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C0C074" w14:textId="5106B4F5" w:rsidR="003B288C" w:rsidRPr="003B288C" w:rsidRDefault="003B288C" w:rsidP="003B288C">
      <w:pPr>
        <w:spacing w:line="240" w:lineRule="auto"/>
        <w:ind w:leftChars="0" w:left="2594" w:firstLineChars="0" w:firstLine="1294"/>
        <w:rPr>
          <w:bCs/>
          <w:color w:val="000000"/>
        </w:rPr>
      </w:pPr>
      <w:r>
        <w:rPr>
          <w:bCs/>
          <w:color w:val="000000"/>
        </w:rPr>
        <w:t xml:space="preserve">                          </w:t>
      </w:r>
      <w:r w:rsidRPr="003B288C">
        <w:rPr>
          <w:bCs/>
          <w:color w:val="000000"/>
        </w:rPr>
        <w:t>PATVIRTINTA</w:t>
      </w:r>
    </w:p>
    <w:p w14:paraId="55A4039F" w14:textId="57998B29" w:rsidR="003B288C" w:rsidRPr="003B288C" w:rsidRDefault="003B288C" w:rsidP="003B288C">
      <w:pPr>
        <w:spacing w:line="240" w:lineRule="auto"/>
        <w:ind w:leftChars="0" w:left="5186" w:firstLineChars="0" w:firstLine="0"/>
        <w:rPr>
          <w:bCs/>
          <w:color w:val="000000"/>
        </w:rPr>
      </w:pPr>
      <w:r>
        <w:rPr>
          <w:bCs/>
          <w:color w:val="000000"/>
        </w:rPr>
        <w:t xml:space="preserve">    </w:t>
      </w:r>
      <w:r w:rsidRPr="003B288C">
        <w:rPr>
          <w:bCs/>
          <w:color w:val="000000"/>
        </w:rPr>
        <w:t>Panevėžio lopšelio-darželio ,,</w:t>
      </w:r>
      <w:r w:rsidR="007F3713">
        <w:rPr>
          <w:bCs/>
          <w:color w:val="000000"/>
        </w:rPr>
        <w:t>Puriena</w:t>
      </w:r>
      <w:r w:rsidRPr="003B288C">
        <w:rPr>
          <w:bCs/>
          <w:color w:val="000000"/>
        </w:rPr>
        <w:t>“</w:t>
      </w:r>
    </w:p>
    <w:p w14:paraId="102BD0AB" w14:textId="0F005CFB" w:rsidR="003B288C" w:rsidRPr="003B288C" w:rsidRDefault="003B288C" w:rsidP="003B288C">
      <w:pPr>
        <w:spacing w:line="240" w:lineRule="auto"/>
        <w:ind w:leftChars="0" w:left="2" w:firstLineChars="0" w:firstLine="1294"/>
        <w:jc w:val="center"/>
        <w:rPr>
          <w:bCs/>
          <w:color w:val="000000"/>
        </w:rPr>
      </w:pPr>
      <w:r>
        <w:rPr>
          <w:bCs/>
          <w:color w:val="000000"/>
        </w:rPr>
        <w:t xml:space="preserve">           d</w:t>
      </w:r>
      <w:r w:rsidRPr="003B288C">
        <w:rPr>
          <w:bCs/>
          <w:color w:val="000000"/>
        </w:rPr>
        <w:t>irektoriaus</w:t>
      </w:r>
    </w:p>
    <w:p w14:paraId="7BF0E4CB" w14:textId="3B1B2E14" w:rsidR="003B288C" w:rsidRDefault="003B288C" w:rsidP="003B288C">
      <w:pPr>
        <w:spacing w:line="240" w:lineRule="auto"/>
        <w:ind w:leftChars="0" w:left="1298" w:firstLineChars="0" w:firstLine="1294"/>
        <w:jc w:val="center"/>
        <w:rPr>
          <w:bCs/>
          <w:color w:val="000000"/>
        </w:rPr>
      </w:pPr>
      <w:r>
        <w:rPr>
          <w:bCs/>
          <w:color w:val="000000"/>
        </w:rPr>
        <w:t xml:space="preserve">                              į</w:t>
      </w:r>
      <w:r w:rsidRPr="003B288C">
        <w:rPr>
          <w:bCs/>
          <w:color w:val="000000"/>
        </w:rPr>
        <w:t>sakymu 20</w:t>
      </w:r>
      <w:r w:rsidR="00B03D81">
        <w:rPr>
          <w:bCs/>
          <w:color w:val="000000"/>
        </w:rPr>
        <w:t>24</w:t>
      </w:r>
      <w:r w:rsidRPr="003B288C">
        <w:rPr>
          <w:bCs/>
          <w:color w:val="000000"/>
        </w:rPr>
        <w:t xml:space="preserve"> m. </w:t>
      </w:r>
      <w:r w:rsidR="00B03D81">
        <w:rPr>
          <w:bCs/>
          <w:color w:val="000000"/>
        </w:rPr>
        <w:t>lapkričio</w:t>
      </w:r>
      <w:r w:rsidRPr="003B288C">
        <w:rPr>
          <w:bCs/>
          <w:color w:val="000000"/>
        </w:rPr>
        <w:t xml:space="preserve"> mėn. </w:t>
      </w:r>
      <w:r w:rsidR="007B35A3">
        <w:rPr>
          <w:bCs/>
          <w:color w:val="000000"/>
        </w:rPr>
        <w:t xml:space="preserve"> </w:t>
      </w:r>
      <w:r w:rsidR="00B63FF7">
        <w:rPr>
          <w:bCs/>
          <w:color w:val="000000"/>
        </w:rPr>
        <w:t xml:space="preserve">5 </w:t>
      </w:r>
      <w:r w:rsidRPr="003B288C">
        <w:rPr>
          <w:bCs/>
          <w:color w:val="000000"/>
        </w:rPr>
        <w:t>d.</w:t>
      </w:r>
    </w:p>
    <w:p w14:paraId="6386342F" w14:textId="19294F7E" w:rsidR="003B288C" w:rsidRPr="003B288C" w:rsidRDefault="003B288C" w:rsidP="003B288C">
      <w:pPr>
        <w:spacing w:line="240" w:lineRule="auto"/>
        <w:ind w:leftChars="0" w:left="1298" w:firstLineChars="0" w:firstLine="1294"/>
        <w:rPr>
          <w:bCs/>
          <w:color w:val="000000"/>
        </w:rPr>
      </w:pP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  <w:t xml:space="preserve">  </w:t>
      </w:r>
      <w:r w:rsidR="007B35A3">
        <w:rPr>
          <w:bCs/>
          <w:color w:val="000000"/>
        </w:rPr>
        <w:t xml:space="preserve"> </w:t>
      </w:r>
      <w:r w:rsidR="00B03D81">
        <w:rPr>
          <w:bCs/>
          <w:color w:val="000000"/>
        </w:rPr>
        <w:t xml:space="preserve"> </w:t>
      </w:r>
      <w:r>
        <w:rPr>
          <w:bCs/>
          <w:color w:val="000000"/>
        </w:rPr>
        <w:t xml:space="preserve"> Nr. </w:t>
      </w:r>
      <w:r w:rsidR="00B63FF7">
        <w:rPr>
          <w:bCs/>
          <w:color w:val="000000"/>
        </w:rPr>
        <w:t>02-137(1.3)</w:t>
      </w:r>
    </w:p>
    <w:p w14:paraId="2E8CD368" w14:textId="77777777" w:rsidR="003B288C" w:rsidRPr="003B288C" w:rsidRDefault="003B288C" w:rsidP="003B288C">
      <w:pPr>
        <w:spacing w:line="240" w:lineRule="auto"/>
        <w:ind w:leftChars="0" w:left="2" w:hanging="2"/>
        <w:jc w:val="center"/>
        <w:rPr>
          <w:bCs/>
          <w:color w:val="000000"/>
        </w:rPr>
      </w:pPr>
    </w:p>
    <w:p w14:paraId="6B96F892" w14:textId="77777777" w:rsidR="003B288C" w:rsidRDefault="003B288C" w:rsidP="003B288C">
      <w:pPr>
        <w:spacing w:line="240" w:lineRule="auto"/>
        <w:ind w:leftChars="0" w:left="2" w:hanging="2"/>
        <w:jc w:val="center"/>
        <w:rPr>
          <w:b/>
          <w:color w:val="000000"/>
        </w:rPr>
      </w:pPr>
    </w:p>
    <w:p w14:paraId="19CAF74C" w14:textId="65622A29" w:rsidR="003B288C" w:rsidRDefault="003B288C" w:rsidP="003B288C">
      <w:pPr>
        <w:spacing w:line="240" w:lineRule="auto"/>
        <w:ind w:leftChars="0" w:left="2" w:hanging="2"/>
        <w:jc w:val="center"/>
        <w:rPr>
          <w:color w:val="000000"/>
        </w:rPr>
      </w:pPr>
      <w:r>
        <w:rPr>
          <w:b/>
          <w:color w:val="000000"/>
        </w:rPr>
        <w:t>PANEVĖŽIO LOPŠELIO-DARŽELIO  ,,</w:t>
      </w:r>
      <w:r w:rsidR="007B35A3">
        <w:rPr>
          <w:b/>
          <w:color w:val="000000"/>
        </w:rPr>
        <w:t>PURIENA</w:t>
      </w:r>
      <w:r>
        <w:rPr>
          <w:b/>
          <w:color w:val="000000"/>
        </w:rPr>
        <w:t>“ ŠVIETIMO STEBĖSENOS TVARKOS APRAŠAS</w:t>
      </w:r>
    </w:p>
    <w:p w14:paraId="1A7DD4A3" w14:textId="77777777" w:rsidR="003B288C" w:rsidRDefault="003B288C" w:rsidP="003B288C">
      <w:pPr>
        <w:spacing w:line="240" w:lineRule="auto"/>
        <w:ind w:leftChars="0" w:left="2" w:hanging="2"/>
        <w:jc w:val="center"/>
        <w:rPr>
          <w:color w:val="000000"/>
        </w:rPr>
      </w:pPr>
      <w:r>
        <w:rPr>
          <w:b/>
          <w:color w:val="000000"/>
        </w:rPr>
        <w:t> </w:t>
      </w:r>
    </w:p>
    <w:p w14:paraId="68532344" w14:textId="77777777" w:rsidR="00613C4C" w:rsidRDefault="00613C4C" w:rsidP="003B288C">
      <w:pPr>
        <w:spacing w:line="240" w:lineRule="auto"/>
        <w:ind w:leftChars="0" w:left="2" w:hanging="2"/>
        <w:jc w:val="center"/>
        <w:rPr>
          <w:b/>
          <w:color w:val="000000"/>
        </w:rPr>
      </w:pPr>
      <w:r>
        <w:rPr>
          <w:b/>
          <w:color w:val="000000"/>
        </w:rPr>
        <w:t>I SKYRIUS</w:t>
      </w:r>
    </w:p>
    <w:p w14:paraId="587CCE6E" w14:textId="77777777" w:rsidR="003B288C" w:rsidRDefault="003B288C" w:rsidP="003B288C">
      <w:pPr>
        <w:spacing w:line="240" w:lineRule="auto"/>
        <w:ind w:leftChars="0" w:left="2" w:hanging="2"/>
        <w:jc w:val="center"/>
        <w:rPr>
          <w:color w:val="000000"/>
        </w:rPr>
      </w:pPr>
      <w:r>
        <w:rPr>
          <w:b/>
          <w:color w:val="000000"/>
        </w:rPr>
        <w:t>BENDROSIOS NUOSTATOS</w:t>
      </w:r>
    </w:p>
    <w:p w14:paraId="47082CEC" w14:textId="77777777" w:rsidR="003B288C" w:rsidRDefault="003B288C" w:rsidP="003B288C">
      <w:pPr>
        <w:spacing w:line="240" w:lineRule="auto"/>
        <w:ind w:leftChars="0" w:left="2" w:hanging="2"/>
        <w:jc w:val="both"/>
        <w:rPr>
          <w:color w:val="000000"/>
          <w:highlight w:val="cyan"/>
        </w:rPr>
      </w:pPr>
      <w:r>
        <w:rPr>
          <w:color w:val="000000"/>
        </w:rPr>
        <w:t> </w:t>
      </w:r>
    </w:p>
    <w:p w14:paraId="1FB04735" w14:textId="30544D46" w:rsidR="003B288C" w:rsidRDefault="003B288C" w:rsidP="003B288C">
      <w:pPr>
        <w:spacing w:line="360" w:lineRule="auto"/>
        <w:ind w:leftChars="0" w:left="2" w:hanging="2"/>
        <w:jc w:val="both"/>
        <w:rPr>
          <w:highlight w:val="white"/>
        </w:rPr>
      </w:pPr>
      <w:r>
        <w:t>1</w:t>
      </w:r>
      <w:r>
        <w:rPr>
          <w:color w:val="000000"/>
        </w:rPr>
        <w:t>.</w:t>
      </w:r>
      <w:r>
        <w:rPr>
          <w:color w:val="000000"/>
          <w:sz w:val="14"/>
          <w:szCs w:val="14"/>
        </w:rPr>
        <w:t>    </w:t>
      </w:r>
      <w:r>
        <w:rPr>
          <w:color w:val="000000"/>
        </w:rPr>
        <w:t xml:space="preserve"> </w:t>
      </w:r>
      <w:r>
        <w:t>Panevėžio miesto lopšelio-darželio ,,</w:t>
      </w:r>
      <w:r w:rsidR="007B35A3">
        <w:t>Puriena</w:t>
      </w:r>
      <w:r>
        <w:t>“ (toliau – Mokykla)</w:t>
      </w:r>
      <w:r>
        <w:rPr>
          <w:color w:val="000000"/>
        </w:rPr>
        <w:t xml:space="preserve"> stebėsenos tvarkos aprašas (toliau – Aprašas) nustato švietimo stebėsenos paskirtį, uždavinius, objektą</w:t>
      </w:r>
      <w:r>
        <w:t xml:space="preserve">, </w:t>
      </w:r>
      <w:r>
        <w:rPr>
          <w:color w:val="000000"/>
        </w:rPr>
        <w:t>principus, organizavimą ir vykdymą, rodiklius</w:t>
      </w:r>
      <w:r>
        <w:t xml:space="preserve"> </w:t>
      </w:r>
      <w:r>
        <w:rPr>
          <w:color w:val="000000"/>
        </w:rPr>
        <w:t xml:space="preserve">ir jų tvirtinimą, disponavimą stebėsenos informacija ir finansavimą. </w:t>
      </w:r>
    </w:p>
    <w:p w14:paraId="48A87E31" w14:textId="5AB1FED4" w:rsidR="008C6EFF" w:rsidRPr="007B35A3" w:rsidRDefault="003B288C" w:rsidP="007B35A3">
      <w:pPr>
        <w:spacing w:line="360" w:lineRule="auto"/>
        <w:ind w:leftChars="0" w:left="2" w:hanging="2"/>
        <w:jc w:val="both"/>
        <w:rPr>
          <w:highlight w:val="white"/>
        </w:rPr>
      </w:pPr>
      <w:r>
        <w:rPr>
          <w:highlight w:val="white"/>
        </w:rPr>
        <w:t>2.</w:t>
      </w:r>
      <w:r>
        <w:rPr>
          <w:sz w:val="14"/>
          <w:szCs w:val="14"/>
          <w:highlight w:val="white"/>
        </w:rPr>
        <w:t> </w:t>
      </w:r>
      <w:r>
        <w:rPr>
          <w:highlight w:val="white"/>
        </w:rPr>
        <w:t xml:space="preserve">Aprašas parengtas vadovaujantis </w:t>
      </w:r>
      <w:r w:rsidR="00000000">
        <w:rPr>
          <w:color w:val="000000"/>
        </w:rPr>
        <w:pict w14:anchorId="07084CFE">
          <v:shapetype id="_x0000_t201" coordsize="21600,21600" o:spt="201" path="m,l,21600r21600,l21600,xe">
            <v:stroke joinstyle="miter"/>
            <v:path shadowok="f" o:extrusionok="f" strokeok="f" fillok="f" o:connecttype="rect"/>
            <o:lock v:ext="edit" shapetype="t"/>
          </v:shapetype>
          <v:shape id="_x0000_s1026" type="#_x0000_t201" style="position:absolute;left:0;text-align:left;margin-left:0;margin-top:0;width:.75pt;height:.75pt;z-index:251658240;visibility:hidden;mso-position-horizontal-relative:text;mso-position-vertical-relative:text" stroked="f">
            <v:imagedata r:id="rId4" o:title=""/>
          </v:shape>
        </w:pict>
      </w:r>
      <w:r w:rsidR="008C6EFF">
        <w:t>L</w:t>
      </w:r>
      <w:r w:rsidR="008C6EFF" w:rsidRPr="008C6EFF">
        <w:rPr>
          <w:color w:val="000000"/>
        </w:rPr>
        <w:t xml:space="preserve">ietuvos </w:t>
      </w:r>
      <w:r w:rsidR="008C6EFF">
        <w:rPr>
          <w:color w:val="000000"/>
        </w:rPr>
        <w:t>R</w:t>
      </w:r>
      <w:r w:rsidR="008C6EFF" w:rsidRPr="008C6EFF">
        <w:rPr>
          <w:color w:val="000000"/>
        </w:rPr>
        <w:t>espublikos švietimo, mokslo ir sporto minist</w:t>
      </w:r>
      <w:r w:rsidR="008C6EFF">
        <w:rPr>
          <w:color w:val="000000"/>
        </w:rPr>
        <w:t>erijos patvirtintu 2019 m. birželio 27 d. į</w:t>
      </w:r>
      <w:r w:rsidR="008C6EFF" w:rsidRPr="008C6EFF">
        <w:rPr>
          <w:color w:val="000000"/>
        </w:rPr>
        <w:t>sakym</w:t>
      </w:r>
      <w:r w:rsidR="008C6EFF">
        <w:rPr>
          <w:color w:val="000000"/>
        </w:rPr>
        <w:t xml:space="preserve">u Nr. V-757 </w:t>
      </w:r>
      <w:r w:rsidR="008C6EFF" w:rsidRPr="008C6EFF">
        <w:rPr>
          <w:bCs/>
          <w:color w:val="000000"/>
        </w:rPr>
        <w:t>Dėl valstybės švietimo ir mokslo stebėsenos tvarkos aprašo patvirtinimo</w:t>
      </w:r>
      <w:r w:rsidR="007B35A3">
        <w:rPr>
          <w:bCs/>
          <w:color w:val="000000"/>
        </w:rPr>
        <w:t xml:space="preserve"> ir </w:t>
      </w:r>
      <w:r w:rsidR="007B35A3">
        <w:rPr>
          <w:highlight w:val="white"/>
        </w:rPr>
        <w:t>vadovaujantis Panevėžio miesto savivaldybės administracijos direktoriaus patvirtintu 2019 m. lapkričio 19 d. įsakymu Nr. A-855 „Panevėžio miesto savivaldybės švietimo stebėsenos tvarkos aprašu“ ir kitais teisės aktais.</w:t>
      </w:r>
    </w:p>
    <w:p w14:paraId="02FDF1A6" w14:textId="77777777" w:rsidR="003B288C" w:rsidRDefault="003B288C" w:rsidP="003B288C">
      <w:pPr>
        <w:spacing w:line="360" w:lineRule="auto"/>
        <w:ind w:leftChars="0" w:left="2" w:hanging="2"/>
        <w:jc w:val="both"/>
        <w:rPr>
          <w:highlight w:val="white"/>
        </w:rPr>
      </w:pPr>
      <w:r>
        <w:rPr>
          <w:color w:val="000000"/>
          <w:highlight w:val="white"/>
        </w:rPr>
        <w:t>3.</w:t>
      </w:r>
      <w:r>
        <w:rPr>
          <w:color w:val="000000"/>
          <w:sz w:val="14"/>
          <w:szCs w:val="14"/>
          <w:highlight w:val="white"/>
        </w:rPr>
        <w:t>    </w:t>
      </w:r>
      <w:r>
        <w:rPr>
          <w:color w:val="000000"/>
          <w:highlight w:val="white"/>
        </w:rPr>
        <w:t>Švietimo stebėsenos paskirtis – rinkti duomenis</w:t>
      </w:r>
      <w:r>
        <w:rPr>
          <w:highlight w:val="white"/>
        </w:rPr>
        <w:t xml:space="preserve"> apie ikimokyklinį, priešmokyklinį vaikų švietimą bei </w:t>
      </w:r>
      <w:r>
        <w:rPr>
          <w:color w:val="000000"/>
          <w:highlight w:val="white"/>
        </w:rPr>
        <w:t>vykdyti švietimo kokybę laiduojantį valdymą</w:t>
      </w:r>
      <w:r>
        <w:rPr>
          <w:highlight w:val="white"/>
        </w:rPr>
        <w:t>.</w:t>
      </w:r>
      <w:r>
        <w:rPr>
          <w:color w:val="000000"/>
          <w:highlight w:val="white"/>
        </w:rPr>
        <w:t xml:space="preserve"> </w:t>
      </w:r>
    </w:p>
    <w:p w14:paraId="632C2A98" w14:textId="77777777" w:rsidR="003B288C" w:rsidRDefault="003B288C" w:rsidP="003B288C">
      <w:pPr>
        <w:spacing w:line="360" w:lineRule="auto"/>
        <w:ind w:leftChars="0" w:left="2" w:hanging="2"/>
        <w:jc w:val="both"/>
        <w:rPr>
          <w:color w:val="000000"/>
        </w:rPr>
      </w:pPr>
      <w:r>
        <w:rPr>
          <w:color w:val="000000"/>
        </w:rPr>
        <w:t>4.</w:t>
      </w:r>
      <w:r>
        <w:rPr>
          <w:color w:val="000000"/>
          <w:sz w:val="14"/>
          <w:szCs w:val="14"/>
        </w:rPr>
        <w:t>    </w:t>
      </w:r>
      <w:r>
        <w:rPr>
          <w:color w:val="000000"/>
        </w:rPr>
        <w:t>Švietimo stebėsenos uždaviniai yra:</w:t>
      </w:r>
    </w:p>
    <w:p w14:paraId="306AF964" w14:textId="77777777" w:rsidR="003B288C" w:rsidRDefault="003B288C" w:rsidP="003B288C">
      <w:pPr>
        <w:spacing w:line="360" w:lineRule="auto"/>
        <w:ind w:leftChars="0" w:left="2" w:firstLineChars="0" w:firstLine="1294"/>
        <w:jc w:val="both"/>
        <w:rPr>
          <w:color w:val="000000"/>
        </w:rPr>
      </w:pPr>
      <w:r>
        <w:rPr>
          <w:color w:val="000000"/>
        </w:rPr>
        <w:t>4.1.</w:t>
      </w:r>
      <w:r>
        <w:rPr>
          <w:color w:val="000000"/>
          <w:sz w:val="14"/>
          <w:szCs w:val="14"/>
        </w:rPr>
        <w:t>   </w:t>
      </w:r>
      <w:r>
        <w:rPr>
          <w:color w:val="000000"/>
        </w:rPr>
        <w:t>rinkti, kaupti ir apdoroti duomenis apie švietimo sistemos būklę  Mokykloje;</w:t>
      </w:r>
    </w:p>
    <w:p w14:paraId="12EE3897" w14:textId="77777777" w:rsidR="003B288C" w:rsidRDefault="003B288C" w:rsidP="003B288C">
      <w:pPr>
        <w:spacing w:line="360" w:lineRule="auto"/>
        <w:ind w:leftChars="0" w:left="2" w:firstLineChars="0" w:firstLine="1294"/>
        <w:jc w:val="both"/>
        <w:rPr>
          <w:color w:val="000000"/>
        </w:rPr>
      </w:pPr>
      <w:r>
        <w:rPr>
          <w:color w:val="000000"/>
        </w:rPr>
        <w:t>4.2.</w:t>
      </w:r>
      <w:r>
        <w:rPr>
          <w:color w:val="000000"/>
          <w:sz w:val="14"/>
          <w:szCs w:val="14"/>
        </w:rPr>
        <w:t>   </w:t>
      </w:r>
      <w:r>
        <w:rPr>
          <w:color w:val="000000"/>
        </w:rPr>
        <w:t>analizuoti ir vertinti  Mokyklos švietimo būklę ir kaitą, jai darančius įtaką veiksnius, atsižvelgiant į švietimui keliamus tikslus ir uždavinius;</w:t>
      </w:r>
    </w:p>
    <w:p w14:paraId="57FDA25D" w14:textId="77777777" w:rsidR="003B288C" w:rsidRDefault="003B288C" w:rsidP="003B288C">
      <w:pPr>
        <w:spacing w:line="360" w:lineRule="auto"/>
        <w:ind w:leftChars="0" w:left="2" w:firstLineChars="0" w:firstLine="1294"/>
        <w:jc w:val="both"/>
        <w:rPr>
          <w:color w:val="000000"/>
        </w:rPr>
      </w:pPr>
      <w:r>
        <w:rPr>
          <w:color w:val="000000"/>
        </w:rPr>
        <w:t>4.3</w:t>
      </w:r>
      <w:r>
        <w:rPr>
          <w:color w:val="000000"/>
          <w:highlight w:val="white"/>
        </w:rPr>
        <w:t>.</w:t>
      </w:r>
      <w:r>
        <w:rPr>
          <w:color w:val="000000"/>
          <w:sz w:val="14"/>
          <w:szCs w:val="14"/>
          <w:highlight w:val="white"/>
        </w:rPr>
        <w:t>   </w:t>
      </w:r>
      <w:r>
        <w:rPr>
          <w:color w:val="000000"/>
          <w:highlight w:val="white"/>
        </w:rPr>
        <w:t>teikti švietimo stebėsenos duomenis</w:t>
      </w:r>
      <w:r>
        <w:rPr>
          <w:color w:val="000000"/>
        </w:rPr>
        <w:t xml:space="preserve"> ir (ar) informaciją </w:t>
      </w:r>
      <w:r>
        <w:t>Panevėžio miesto savivaldybės administracijai (toliau –</w:t>
      </w:r>
      <w:r>
        <w:rPr>
          <w:color w:val="000000"/>
        </w:rPr>
        <w:t xml:space="preserve"> steigėjui).</w:t>
      </w:r>
    </w:p>
    <w:p w14:paraId="384ABBC0" w14:textId="77777777" w:rsidR="003B288C" w:rsidRDefault="003B288C" w:rsidP="003B288C">
      <w:pPr>
        <w:spacing w:line="360" w:lineRule="auto"/>
        <w:ind w:leftChars="0" w:left="2" w:hanging="2"/>
        <w:jc w:val="both"/>
        <w:rPr>
          <w:color w:val="000000"/>
        </w:rPr>
      </w:pPr>
      <w:r>
        <w:rPr>
          <w:color w:val="000000"/>
        </w:rPr>
        <w:t>5.</w:t>
      </w:r>
      <w:r>
        <w:rPr>
          <w:color w:val="000000"/>
          <w:sz w:val="14"/>
          <w:szCs w:val="14"/>
        </w:rPr>
        <w:t>    </w:t>
      </w:r>
      <w:r>
        <w:rPr>
          <w:color w:val="000000"/>
        </w:rPr>
        <w:t>Švietimo stebėsenos objektas – švietimo būklė  Mokykloje.</w:t>
      </w:r>
    </w:p>
    <w:p w14:paraId="26119928" w14:textId="77777777" w:rsidR="003B288C" w:rsidRDefault="003B288C" w:rsidP="003B288C">
      <w:pPr>
        <w:spacing w:line="360" w:lineRule="auto"/>
        <w:ind w:leftChars="0" w:left="2" w:hanging="2"/>
        <w:jc w:val="both"/>
        <w:rPr>
          <w:color w:val="000000"/>
        </w:rPr>
      </w:pPr>
      <w:r>
        <w:t>6</w:t>
      </w:r>
      <w:r>
        <w:rPr>
          <w:color w:val="000000"/>
        </w:rPr>
        <w:t>.</w:t>
      </w:r>
      <w:r>
        <w:rPr>
          <w:color w:val="000000"/>
          <w:sz w:val="14"/>
          <w:szCs w:val="14"/>
        </w:rPr>
        <w:t>    </w:t>
      </w:r>
      <w:r>
        <w:rPr>
          <w:color w:val="000000"/>
        </w:rPr>
        <w:t>Apraše vartojamos sąvokos atitinka Valstybės švietimo ir mokslo stebėsenos tvarkos apraše vartojamas sąvokas.</w:t>
      </w:r>
    </w:p>
    <w:p w14:paraId="0C2D564C" w14:textId="77777777" w:rsidR="003B288C" w:rsidRDefault="003B288C" w:rsidP="003B288C">
      <w:pPr>
        <w:spacing w:line="360" w:lineRule="auto"/>
        <w:ind w:leftChars="0" w:left="2" w:hanging="2"/>
        <w:jc w:val="both"/>
        <w:rPr>
          <w:color w:val="000000"/>
        </w:rPr>
      </w:pPr>
      <w:r>
        <w:t>7</w:t>
      </w:r>
      <w:r>
        <w:rPr>
          <w:color w:val="000000"/>
        </w:rPr>
        <w:t>.</w:t>
      </w:r>
      <w:r>
        <w:rPr>
          <w:color w:val="000000"/>
          <w:sz w:val="14"/>
          <w:szCs w:val="14"/>
        </w:rPr>
        <w:t>          </w:t>
      </w:r>
      <w:r>
        <w:rPr>
          <w:color w:val="000000"/>
        </w:rPr>
        <w:t>Švietimo stebėsenos principai:</w:t>
      </w:r>
    </w:p>
    <w:p w14:paraId="42544F04" w14:textId="77777777" w:rsidR="003B288C" w:rsidRDefault="003B288C" w:rsidP="003B288C">
      <w:pPr>
        <w:spacing w:line="360" w:lineRule="auto"/>
        <w:ind w:leftChars="0" w:left="2" w:firstLineChars="0" w:firstLine="1294"/>
        <w:jc w:val="both"/>
        <w:rPr>
          <w:color w:val="000000"/>
        </w:rPr>
      </w:pPr>
      <w:r>
        <w:t>7</w:t>
      </w:r>
      <w:r>
        <w:rPr>
          <w:color w:val="000000"/>
        </w:rPr>
        <w:t>.1.</w:t>
      </w:r>
      <w:r>
        <w:rPr>
          <w:color w:val="000000"/>
          <w:sz w:val="14"/>
          <w:szCs w:val="14"/>
        </w:rPr>
        <w:t>   </w:t>
      </w:r>
      <w:r>
        <w:rPr>
          <w:color w:val="000000"/>
        </w:rPr>
        <w:t>Tikslingumas – renkami tik tie duomenys ir informacija, kurie reikalingi ir tinkami švietimo būklei vertinti ir sprendimams priimti;</w:t>
      </w:r>
    </w:p>
    <w:p w14:paraId="37682924" w14:textId="77777777" w:rsidR="003B288C" w:rsidRDefault="003B288C" w:rsidP="003B288C">
      <w:pPr>
        <w:spacing w:line="360" w:lineRule="auto"/>
        <w:ind w:leftChars="0" w:left="2" w:firstLineChars="0" w:firstLine="1294"/>
        <w:jc w:val="both"/>
        <w:rPr>
          <w:color w:val="000000"/>
        </w:rPr>
      </w:pPr>
      <w:r>
        <w:t>7</w:t>
      </w:r>
      <w:r>
        <w:rPr>
          <w:color w:val="000000"/>
        </w:rPr>
        <w:t>.2.</w:t>
      </w:r>
      <w:r>
        <w:rPr>
          <w:color w:val="000000"/>
          <w:sz w:val="14"/>
          <w:szCs w:val="14"/>
        </w:rPr>
        <w:t>   </w:t>
      </w:r>
      <w:proofErr w:type="spellStart"/>
      <w:r>
        <w:rPr>
          <w:color w:val="000000"/>
        </w:rPr>
        <w:t>Sistemingumas</w:t>
      </w:r>
      <w:proofErr w:type="spellEnd"/>
      <w:r>
        <w:rPr>
          <w:color w:val="000000"/>
        </w:rPr>
        <w:t xml:space="preserve"> – švietimo stebėsena vykdoma planingai, suderintai ir laikantis tęstinumo;</w:t>
      </w:r>
    </w:p>
    <w:p w14:paraId="31FF1801" w14:textId="77777777" w:rsidR="003B288C" w:rsidRDefault="003B288C" w:rsidP="003B288C">
      <w:pPr>
        <w:spacing w:line="360" w:lineRule="auto"/>
        <w:ind w:leftChars="0" w:left="2" w:firstLineChars="0" w:firstLine="1294"/>
        <w:jc w:val="both"/>
        <w:rPr>
          <w:color w:val="000000"/>
        </w:rPr>
      </w:pPr>
      <w:r>
        <w:lastRenderedPageBreak/>
        <w:t>7</w:t>
      </w:r>
      <w:r>
        <w:rPr>
          <w:color w:val="000000"/>
        </w:rPr>
        <w:t>.3.</w:t>
      </w:r>
      <w:r>
        <w:rPr>
          <w:color w:val="000000"/>
          <w:sz w:val="14"/>
          <w:szCs w:val="14"/>
        </w:rPr>
        <w:t>   </w:t>
      </w:r>
      <w:r>
        <w:rPr>
          <w:color w:val="000000"/>
        </w:rPr>
        <w:t>Nešališkumas – švietimo stebėsena vykdoma be išankstinių nuostatų, laikantis profesinio nepriklausomumo nuo įvairių interesų grupių;</w:t>
      </w:r>
    </w:p>
    <w:p w14:paraId="2248B49C" w14:textId="77777777" w:rsidR="003B288C" w:rsidRDefault="003B288C" w:rsidP="003B288C">
      <w:pPr>
        <w:spacing w:line="360" w:lineRule="auto"/>
        <w:ind w:leftChars="0" w:left="2" w:firstLineChars="0" w:firstLine="1294"/>
        <w:jc w:val="both"/>
        <w:rPr>
          <w:color w:val="000000"/>
        </w:rPr>
      </w:pPr>
      <w:r>
        <w:t>7</w:t>
      </w:r>
      <w:r>
        <w:rPr>
          <w:color w:val="000000"/>
        </w:rPr>
        <w:t>.4.</w:t>
      </w:r>
      <w:r>
        <w:rPr>
          <w:color w:val="000000"/>
          <w:sz w:val="14"/>
          <w:szCs w:val="14"/>
        </w:rPr>
        <w:t>   </w:t>
      </w:r>
      <w:r>
        <w:rPr>
          <w:color w:val="000000"/>
        </w:rPr>
        <w:t>Patikimumas – duomenys renkami laikantis duomenų rinkimo standartų, skelbiama tikrovę atitinkanti informacija;</w:t>
      </w:r>
    </w:p>
    <w:p w14:paraId="5A457AC5" w14:textId="77777777" w:rsidR="003B288C" w:rsidRDefault="003B288C" w:rsidP="003B288C">
      <w:pPr>
        <w:spacing w:line="360" w:lineRule="auto"/>
        <w:ind w:leftChars="0" w:left="2" w:firstLineChars="0" w:firstLine="1294"/>
        <w:jc w:val="both"/>
        <w:rPr>
          <w:color w:val="000000"/>
        </w:rPr>
      </w:pPr>
      <w:r>
        <w:t>7</w:t>
      </w:r>
      <w:r>
        <w:rPr>
          <w:color w:val="000000"/>
        </w:rPr>
        <w:t>.5.</w:t>
      </w:r>
      <w:r>
        <w:rPr>
          <w:color w:val="000000"/>
          <w:sz w:val="14"/>
          <w:szCs w:val="14"/>
        </w:rPr>
        <w:t>   </w:t>
      </w:r>
      <w:r>
        <w:rPr>
          <w:color w:val="000000"/>
        </w:rPr>
        <w:t>Konfidencialumas − skelbiama tik tokia informacija, kuri garantuoja fizinio asmens duomenų anonimiškumą, išskyrus teisės aktuose numatytus atvejus;</w:t>
      </w:r>
    </w:p>
    <w:p w14:paraId="3683B6F3" w14:textId="77777777" w:rsidR="003B288C" w:rsidRDefault="003B288C" w:rsidP="003B288C">
      <w:pPr>
        <w:spacing w:line="360" w:lineRule="auto"/>
        <w:ind w:leftChars="0" w:left="2" w:firstLineChars="0" w:firstLine="1294"/>
        <w:jc w:val="both"/>
        <w:rPr>
          <w:color w:val="000000"/>
        </w:rPr>
      </w:pPr>
      <w:r>
        <w:t>7</w:t>
      </w:r>
      <w:r>
        <w:rPr>
          <w:color w:val="000000"/>
        </w:rPr>
        <w:t>.6.</w:t>
      </w:r>
      <w:r>
        <w:rPr>
          <w:color w:val="000000"/>
          <w:sz w:val="14"/>
          <w:szCs w:val="14"/>
        </w:rPr>
        <w:t>   </w:t>
      </w:r>
      <w:r>
        <w:rPr>
          <w:color w:val="000000"/>
        </w:rPr>
        <w:t>Saikingumas</w:t>
      </w:r>
      <w:r w:rsidR="00880900">
        <w:rPr>
          <w:color w:val="000000"/>
        </w:rPr>
        <w:t xml:space="preserve"> </w:t>
      </w:r>
      <w:r>
        <w:rPr>
          <w:color w:val="000000"/>
        </w:rPr>
        <w:t>– siekiama maksimaliai sumažinti duomenų teikimo naštą ir suvaržyti besaikį duomenų rinkimą. Duomenis surinkus vienąkart, pakartotinai jie neberenkami.</w:t>
      </w:r>
    </w:p>
    <w:p w14:paraId="760E6AE1" w14:textId="77777777" w:rsidR="003B288C" w:rsidRDefault="003B288C" w:rsidP="003B288C">
      <w:pPr>
        <w:spacing w:line="360" w:lineRule="auto"/>
        <w:ind w:leftChars="0" w:left="2" w:hanging="2"/>
        <w:jc w:val="both"/>
        <w:rPr>
          <w:color w:val="000000"/>
          <w:sz w:val="20"/>
          <w:szCs w:val="20"/>
        </w:rPr>
      </w:pPr>
      <w:r>
        <w:rPr>
          <w:color w:val="000000"/>
        </w:rPr>
        <w:t> </w:t>
      </w:r>
    </w:p>
    <w:p w14:paraId="22273B71" w14:textId="77777777" w:rsidR="00613C4C" w:rsidRDefault="00613C4C" w:rsidP="003B288C">
      <w:pPr>
        <w:spacing w:line="360" w:lineRule="auto"/>
        <w:ind w:leftChars="0" w:left="2" w:hanging="2"/>
        <w:jc w:val="center"/>
        <w:rPr>
          <w:b/>
          <w:color w:val="000000"/>
        </w:rPr>
      </w:pPr>
      <w:r>
        <w:rPr>
          <w:b/>
          <w:color w:val="000000"/>
        </w:rPr>
        <w:t>II SKYRIUS</w:t>
      </w:r>
    </w:p>
    <w:p w14:paraId="29BA1DC8" w14:textId="696EA3F4" w:rsidR="003B288C" w:rsidRPr="007B35A3" w:rsidRDefault="003B288C" w:rsidP="007B35A3">
      <w:pPr>
        <w:spacing w:line="360" w:lineRule="auto"/>
        <w:ind w:leftChars="0" w:left="2" w:hanging="2"/>
        <w:jc w:val="center"/>
        <w:rPr>
          <w:color w:val="000000"/>
        </w:rPr>
      </w:pPr>
      <w:r>
        <w:rPr>
          <w:b/>
          <w:color w:val="000000"/>
        </w:rPr>
        <w:t>ŠVIETIMO STEBĖSENOS ORGANIZAVIMAS IR VYKDYMAS</w:t>
      </w:r>
    </w:p>
    <w:p w14:paraId="64155340" w14:textId="77777777" w:rsidR="003B288C" w:rsidRDefault="003B288C" w:rsidP="003B288C">
      <w:pPr>
        <w:spacing w:line="360" w:lineRule="auto"/>
        <w:ind w:leftChars="0" w:left="2" w:hanging="2"/>
        <w:jc w:val="both"/>
        <w:rPr>
          <w:color w:val="000000"/>
        </w:rPr>
      </w:pPr>
      <w:r>
        <w:t>8</w:t>
      </w:r>
      <w:r>
        <w:rPr>
          <w:color w:val="000000"/>
        </w:rPr>
        <w:t>.</w:t>
      </w:r>
      <w:r>
        <w:rPr>
          <w:color w:val="000000"/>
          <w:sz w:val="14"/>
          <w:szCs w:val="14"/>
        </w:rPr>
        <w:t xml:space="preserve">       </w:t>
      </w:r>
      <w:r>
        <w:rPr>
          <w:color w:val="000000"/>
        </w:rPr>
        <w:t xml:space="preserve">Švietimo stebėsenos  </w:t>
      </w:r>
      <w:r w:rsidR="00880900">
        <w:rPr>
          <w:color w:val="000000"/>
        </w:rPr>
        <w:t>Mokykloje</w:t>
      </w:r>
      <w:r>
        <w:rPr>
          <w:color w:val="000000"/>
        </w:rPr>
        <w:t xml:space="preserve"> organizavimas ir vykdymas apima šias veiklas:</w:t>
      </w:r>
    </w:p>
    <w:p w14:paraId="2127B709" w14:textId="77777777" w:rsidR="003B288C" w:rsidRDefault="003B288C" w:rsidP="00880900">
      <w:pPr>
        <w:spacing w:line="360" w:lineRule="auto"/>
        <w:ind w:leftChars="0" w:left="2" w:firstLineChars="0" w:firstLine="1294"/>
        <w:jc w:val="both"/>
        <w:rPr>
          <w:color w:val="000000"/>
        </w:rPr>
      </w:pPr>
      <w:r>
        <w:t>8</w:t>
      </w:r>
      <w:r>
        <w:rPr>
          <w:color w:val="000000"/>
        </w:rPr>
        <w:t>.1.</w:t>
      </w:r>
      <w:r>
        <w:rPr>
          <w:color w:val="000000"/>
          <w:sz w:val="14"/>
          <w:szCs w:val="14"/>
        </w:rPr>
        <w:t> </w:t>
      </w:r>
      <w:r>
        <w:rPr>
          <w:color w:val="000000"/>
        </w:rPr>
        <w:t xml:space="preserve">duomenų rinkimą, kaupimą, </w:t>
      </w:r>
      <w:r w:rsidR="00880900">
        <w:rPr>
          <w:color w:val="000000"/>
        </w:rPr>
        <w:t>apdorojimą</w:t>
      </w:r>
      <w:r>
        <w:t>;</w:t>
      </w:r>
    </w:p>
    <w:p w14:paraId="0BA5A69F" w14:textId="77777777" w:rsidR="003B288C" w:rsidRDefault="003B288C" w:rsidP="00880900">
      <w:pPr>
        <w:spacing w:line="360" w:lineRule="auto"/>
        <w:ind w:leftChars="0" w:left="2" w:firstLineChars="0" w:firstLine="1294"/>
        <w:jc w:val="both"/>
        <w:rPr>
          <w:color w:val="000000"/>
        </w:rPr>
      </w:pPr>
      <w:r>
        <w:t>8</w:t>
      </w:r>
      <w:r>
        <w:rPr>
          <w:color w:val="000000"/>
        </w:rPr>
        <w:t>.</w:t>
      </w:r>
      <w:r>
        <w:t>2</w:t>
      </w:r>
      <w:r>
        <w:rPr>
          <w:color w:val="000000"/>
        </w:rPr>
        <w:t>.</w:t>
      </w:r>
      <w:r>
        <w:rPr>
          <w:color w:val="000000"/>
          <w:sz w:val="14"/>
          <w:szCs w:val="14"/>
        </w:rPr>
        <w:t>   </w:t>
      </w:r>
      <w:r>
        <w:rPr>
          <w:color w:val="000000"/>
        </w:rPr>
        <w:t>apžvalgų, ataskaitų rengimą;</w:t>
      </w:r>
    </w:p>
    <w:p w14:paraId="6CF5C6C6" w14:textId="77777777" w:rsidR="003B288C" w:rsidRDefault="003B288C" w:rsidP="00880900">
      <w:pPr>
        <w:spacing w:line="360" w:lineRule="auto"/>
        <w:ind w:leftChars="0" w:left="2" w:firstLineChars="0" w:firstLine="1294"/>
        <w:jc w:val="both"/>
        <w:rPr>
          <w:color w:val="000000"/>
        </w:rPr>
      </w:pPr>
      <w:r>
        <w:t>8</w:t>
      </w:r>
      <w:r>
        <w:rPr>
          <w:color w:val="000000"/>
        </w:rPr>
        <w:t>.</w:t>
      </w:r>
      <w:r>
        <w:t>3</w:t>
      </w:r>
      <w:r>
        <w:rPr>
          <w:color w:val="000000"/>
        </w:rPr>
        <w:t>.</w:t>
      </w:r>
      <w:r>
        <w:rPr>
          <w:color w:val="000000"/>
          <w:sz w:val="14"/>
          <w:szCs w:val="14"/>
        </w:rPr>
        <w:t>   </w:t>
      </w:r>
      <w:r>
        <w:rPr>
          <w:color w:val="000000"/>
        </w:rPr>
        <w:t xml:space="preserve">duomenų, rodiklių ir analitinės informacijos teikimą </w:t>
      </w:r>
      <w:r>
        <w:t>steigėjui</w:t>
      </w:r>
      <w:r>
        <w:rPr>
          <w:color w:val="000000"/>
        </w:rPr>
        <w:t>.</w:t>
      </w:r>
    </w:p>
    <w:p w14:paraId="2BD78FCB" w14:textId="77777777" w:rsidR="003B288C" w:rsidRDefault="003B288C" w:rsidP="003B288C">
      <w:pPr>
        <w:spacing w:line="360" w:lineRule="auto"/>
        <w:ind w:leftChars="0" w:left="2" w:hanging="2"/>
        <w:jc w:val="both"/>
        <w:rPr>
          <w:color w:val="000000"/>
        </w:rPr>
      </w:pPr>
      <w:r>
        <w:t>9</w:t>
      </w:r>
      <w:r>
        <w:rPr>
          <w:color w:val="000000"/>
        </w:rPr>
        <w:t>.</w:t>
      </w:r>
      <w:r>
        <w:rPr>
          <w:color w:val="000000"/>
          <w:sz w:val="14"/>
          <w:szCs w:val="14"/>
        </w:rPr>
        <w:t>    </w:t>
      </w:r>
      <w:r>
        <w:rPr>
          <w:color w:val="000000"/>
        </w:rPr>
        <w:t xml:space="preserve">Švietimo stebėsena vykdoma </w:t>
      </w:r>
      <w:r w:rsidR="00880900">
        <w:rPr>
          <w:color w:val="000000"/>
        </w:rPr>
        <w:t>Mokyklos</w:t>
      </w:r>
      <w:r>
        <w:rPr>
          <w:color w:val="000000"/>
        </w:rPr>
        <w:t xml:space="preserve"> lygmeniu.</w:t>
      </w:r>
    </w:p>
    <w:p w14:paraId="07B42DF3" w14:textId="77777777" w:rsidR="003B288C" w:rsidRDefault="003B288C" w:rsidP="003B288C">
      <w:pPr>
        <w:spacing w:line="360" w:lineRule="auto"/>
        <w:ind w:leftChars="0" w:left="2" w:hanging="2"/>
        <w:jc w:val="both"/>
        <w:rPr>
          <w:color w:val="000000"/>
          <w:highlight w:val="white"/>
        </w:rPr>
      </w:pPr>
      <w:r>
        <w:rPr>
          <w:highlight w:val="white"/>
        </w:rPr>
        <w:t>10</w:t>
      </w:r>
      <w:r>
        <w:rPr>
          <w:color w:val="000000"/>
          <w:highlight w:val="white"/>
        </w:rPr>
        <w:t>.</w:t>
      </w:r>
      <w:r>
        <w:rPr>
          <w:color w:val="000000"/>
          <w:sz w:val="14"/>
          <w:szCs w:val="14"/>
          <w:highlight w:val="white"/>
        </w:rPr>
        <w:t> </w:t>
      </w:r>
      <w:r>
        <w:rPr>
          <w:highlight w:val="white"/>
        </w:rPr>
        <w:t xml:space="preserve">Duomenis, reikalingus </w:t>
      </w:r>
      <w:r w:rsidR="00880900">
        <w:rPr>
          <w:highlight w:val="white"/>
        </w:rPr>
        <w:t>Mokyklai</w:t>
      </w:r>
      <w:r>
        <w:rPr>
          <w:highlight w:val="white"/>
        </w:rPr>
        <w:t xml:space="preserve"> teikia </w:t>
      </w:r>
      <w:r w:rsidR="00880900">
        <w:rPr>
          <w:highlight w:val="white"/>
        </w:rPr>
        <w:t>mokytojai</w:t>
      </w:r>
      <w:r>
        <w:rPr>
          <w:highlight w:val="white"/>
        </w:rPr>
        <w:t>, dir</w:t>
      </w:r>
      <w:r w:rsidR="00613C4C">
        <w:rPr>
          <w:highlight w:val="white"/>
        </w:rPr>
        <w:t>ektoriaus pavaduotojas ugdymui.</w:t>
      </w:r>
    </w:p>
    <w:p w14:paraId="26537688" w14:textId="77777777" w:rsidR="003B288C" w:rsidRDefault="003B288C" w:rsidP="003B288C">
      <w:pPr>
        <w:spacing w:line="360" w:lineRule="auto"/>
        <w:ind w:leftChars="0" w:left="2" w:hanging="2"/>
        <w:jc w:val="both"/>
        <w:rPr>
          <w:color w:val="000000"/>
          <w:highlight w:val="white"/>
        </w:rPr>
      </w:pPr>
      <w:r>
        <w:rPr>
          <w:highlight w:val="white"/>
        </w:rPr>
        <w:t>11</w:t>
      </w:r>
      <w:r>
        <w:rPr>
          <w:color w:val="000000"/>
          <w:highlight w:val="white"/>
        </w:rPr>
        <w:t>.</w:t>
      </w:r>
      <w:r>
        <w:rPr>
          <w:color w:val="000000"/>
          <w:sz w:val="14"/>
          <w:szCs w:val="14"/>
          <w:highlight w:val="white"/>
        </w:rPr>
        <w:t>  </w:t>
      </w:r>
      <w:r w:rsidR="00880900">
        <w:rPr>
          <w:highlight w:val="white"/>
        </w:rPr>
        <w:t>Mokytojai</w:t>
      </w:r>
      <w:r>
        <w:rPr>
          <w:highlight w:val="white"/>
        </w:rPr>
        <w:t>, dir</w:t>
      </w:r>
      <w:r w:rsidR="00613C4C">
        <w:rPr>
          <w:highlight w:val="white"/>
        </w:rPr>
        <w:t xml:space="preserve">ektoriaus pavaduotojas ugdymui </w:t>
      </w:r>
      <w:r>
        <w:rPr>
          <w:color w:val="000000"/>
          <w:highlight w:val="white"/>
        </w:rPr>
        <w:t xml:space="preserve">atsako už </w:t>
      </w:r>
      <w:r>
        <w:rPr>
          <w:highlight w:val="white"/>
        </w:rPr>
        <w:t xml:space="preserve">laiku </w:t>
      </w:r>
      <w:r>
        <w:rPr>
          <w:color w:val="000000"/>
          <w:highlight w:val="white"/>
        </w:rPr>
        <w:t>švietimo stebėsenai reikalingų duomenų pateikimą, jų patikimumą, teisingumą ir kokybę.</w:t>
      </w:r>
    </w:p>
    <w:p w14:paraId="203509BD" w14:textId="2DDA6558" w:rsidR="003B288C" w:rsidRPr="007B35A3" w:rsidRDefault="003B288C" w:rsidP="007B35A3">
      <w:pPr>
        <w:spacing w:line="360" w:lineRule="auto"/>
        <w:ind w:leftChars="0" w:left="2" w:hanging="2"/>
        <w:jc w:val="both"/>
        <w:rPr>
          <w:color w:val="000000"/>
          <w:highlight w:val="white"/>
        </w:rPr>
      </w:pPr>
      <w:r>
        <w:rPr>
          <w:highlight w:val="white"/>
        </w:rPr>
        <w:t>12</w:t>
      </w:r>
      <w:r>
        <w:rPr>
          <w:color w:val="000000"/>
          <w:highlight w:val="white"/>
        </w:rPr>
        <w:t>.</w:t>
      </w:r>
      <w:r>
        <w:rPr>
          <w:color w:val="000000"/>
          <w:sz w:val="14"/>
          <w:szCs w:val="14"/>
          <w:highlight w:val="white"/>
        </w:rPr>
        <w:t>  </w:t>
      </w:r>
      <w:r w:rsidR="00880900">
        <w:rPr>
          <w:highlight w:val="white"/>
        </w:rPr>
        <w:t>Mokyklos</w:t>
      </w:r>
      <w:r>
        <w:rPr>
          <w:highlight w:val="white"/>
        </w:rPr>
        <w:t xml:space="preserve"> direktoriaus pavaduotojas ugdymui </w:t>
      </w:r>
      <w:r>
        <w:rPr>
          <w:color w:val="000000"/>
          <w:highlight w:val="white"/>
        </w:rPr>
        <w:t>švietimo stebėsenai reikalingus duomenis įveda (teikia) Švietimo valdymo informacinėje sistemoje (toliau – ŠVIS).</w:t>
      </w:r>
    </w:p>
    <w:p w14:paraId="2DC364EA" w14:textId="77777777" w:rsidR="00613C4C" w:rsidRDefault="003B288C" w:rsidP="003B288C">
      <w:pPr>
        <w:spacing w:line="360" w:lineRule="auto"/>
        <w:ind w:leftChars="0" w:left="2" w:hanging="2"/>
        <w:jc w:val="center"/>
        <w:rPr>
          <w:b/>
        </w:rPr>
      </w:pPr>
      <w:r>
        <w:rPr>
          <w:b/>
          <w:color w:val="000000"/>
        </w:rPr>
        <w:t>I</w:t>
      </w:r>
      <w:r>
        <w:rPr>
          <w:b/>
        </w:rPr>
        <w:t>II</w:t>
      </w:r>
      <w:r w:rsidR="00613C4C">
        <w:rPr>
          <w:b/>
        </w:rPr>
        <w:t xml:space="preserve"> SKYRIUS</w:t>
      </w:r>
    </w:p>
    <w:p w14:paraId="3C0322E6" w14:textId="77777777" w:rsidR="003B288C" w:rsidRDefault="003B288C" w:rsidP="003B288C">
      <w:pPr>
        <w:spacing w:line="360" w:lineRule="auto"/>
        <w:ind w:leftChars="0" w:left="2" w:hanging="2"/>
        <w:jc w:val="center"/>
        <w:rPr>
          <w:color w:val="000000"/>
        </w:rPr>
      </w:pPr>
      <w:r>
        <w:rPr>
          <w:b/>
          <w:color w:val="000000"/>
        </w:rPr>
        <w:t xml:space="preserve"> </w:t>
      </w:r>
      <w:r>
        <w:rPr>
          <w:b/>
        </w:rPr>
        <w:t>BAIGIAMOSIOS NUOSTATOS</w:t>
      </w:r>
    </w:p>
    <w:p w14:paraId="5F5EACBE" w14:textId="77777777" w:rsidR="003B288C" w:rsidRDefault="003B288C" w:rsidP="003B288C">
      <w:pPr>
        <w:tabs>
          <w:tab w:val="left" w:pos="709"/>
        </w:tabs>
        <w:spacing w:line="360" w:lineRule="auto"/>
        <w:ind w:leftChars="0" w:left="2" w:hanging="2"/>
        <w:jc w:val="both"/>
      </w:pPr>
      <w:r>
        <w:t>13.</w:t>
      </w:r>
      <w:r w:rsidR="00880900">
        <w:t>Mokyklos</w:t>
      </w:r>
      <w:r>
        <w:t xml:space="preserve"> švietimo stebėsenos rodiklių sąrašą sudaro rodikliai, parodantys švietimo būklę ir (ar) pokyčių mastą švietimo įstaigoje.</w:t>
      </w:r>
    </w:p>
    <w:p w14:paraId="4E15D109" w14:textId="77777777" w:rsidR="003B288C" w:rsidRDefault="003B288C" w:rsidP="003B288C">
      <w:pPr>
        <w:tabs>
          <w:tab w:val="left" w:pos="709"/>
        </w:tabs>
        <w:spacing w:line="360" w:lineRule="auto"/>
        <w:ind w:leftChars="0" w:left="2" w:hanging="2"/>
        <w:jc w:val="both"/>
      </w:pPr>
      <w:r>
        <w:t xml:space="preserve">14. Švietimo įstaigos švietimo stebėsenos rodiklių sąrašą tvirtina </w:t>
      </w:r>
      <w:r w:rsidR="00880900">
        <w:t>Mokyklos</w:t>
      </w:r>
      <w:r>
        <w:t xml:space="preserve"> direktorius.</w:t>
      </w:r>
    </w:p>
    <w:p w14:paraId="36012235" w14:textId="77777777" w:rsidR="003B288C" w:rsidRDefault="003B288C" w:rsidP="003B288C">
      <w:pPr>
        <w:tabs>
          <w:tab w:val="left" w:pos="709"/>
        </w:tabs>
        <w:spacing w:line="360" w:lineRule="auto"/>
        <w:ind w:leftChars="0" w:left="2" w:hanging="2"/>
        <w:jc w:val="both"/>
        <w:rPr>
          <w:color w:val="000000"/>
        </w:rPr>
      </w:pPr>
      <w:r>
        <w:t>15.</w:t>
      </w:r>
      <w:r w:rsidR="00880900">
        <w:t>Mokykla</w:t>
      </w:r>
      <w:r>
        <w:rPr>
          <w:color w:val="000000"/>
        </w:rPr>
        <w:t xml:space="preserve"> disponuoja duomenimis ir informacija, gautais vykdant pagal papildomus švietimo įstaigos poreikius organizuotą švietimo stebėseną. </w:t>
      </w:r>
    </w:p>
    <w:p w14:paraId="648A2038" w14:textId="77777777" w:rsidR="003B288C" w:rsidRDefault="003B288C" w:rsidP="003B288C">
      <w:pPr>
        <w:tabs>
          <w:tab w:val="left" w:pos="709"/>
        </w:tabs>
        <w:spacing w:line="360" w:lineRule="auto"/>
        <w:ind w:leftChars="0" w:left="2" w:hanging="2"/>
        <w:jc w:val="both"/>
        <w:rPr>
          <w:color w:val="000000"/>
        </w:rPr>
      </w:pPr>
      <w:r>
        <w:t>16.</w:t>
      </w:r>
      <w:r>
        <w:rPr>
          <w:color w:val="000000"/>
        </w:rPr>
        <w:t xml:space="preserve">Šie duomenys ir informacija kitų lygmenų švietimo ir mokslo stebėsenos subjektams gali būti perduodami remiantis duomenų teikimo sutartimis tarp </w:t>
      </w:r>
      <w:r>
        <w:t>lopšelio-darželio</w:t>
      </w:r>
      <w:r>
        <w:rPr>
          <w:color w:val="000000"/>
        </w:rPr>
        <w:t xml:space="preserve"> ir duomenų gavėjo.</w:t>
      </w:r>
    </w:p>
    <w:p w14:paraId="220303CD" w14:textId="77777777" w:rsidR="003B288C" w:rsidRDefault="003B288C" w:rsidP="003B288C">
      <w:pPr>
        <w:tabs>
          <w:tab w:val="left" w:pos="709"/>
        </w:tabs>
        <w:spacing w:line="360" w:lineRule="auto"/>
        <w:ind w:leftChars="0" w:left="2" w:hanging="2"/>
        <w:jc w:val="both"/>
        <w:rPr>
          <w:color w:val="000000"/>
        </w:rPr>
      </w:pPr>
      <w:r>
        <w:t xml:space="preserve">17. </w:t>
      </w:r>
      <w:r>
        <w:rPr>
          <w:color w:val="000000"/>
        </w:rPr>
        <w:t>Švietimo stebėsenos sistema finansuojama iš savivaldybės biudžeto ir kitų teisėtai gautų lėšų.</w:t>
      </w:r>
    </w:p>
    <w:p w14:paraId="68B581D3" w14:textId="77777777" w:rsidR="003B288C" w:rsidRDefault="003B288C" w:rsidP="003B288C">
      <w:pPr>
        <w:tabs>
          <w:tab w:val="left" w:pos="709"/>
        </w:tabs>
        <w:spacing w:line="360" w:lineRule="auto"/>
        <w:ind w:leftChars="0" w:left="2" w:hanging="2"/>
        <w:jc w:val="both"/>
        <w:rPr>
          <w:color w:val="000000"/>
        </w:rPr>
      </w:pPr>
      <w:r>
        <w:t xml:space="preserve">18. </w:t>
      </w:r>
      <w:r w:rsidR="00880900">
        <w:t>Mokykla</w:t>
      </w:r>
      <w:r>
        <w:rPr>
          <w:color w:val="000000"/>
        </w:rPr>
        <w:t xml:space="preserve"> savivaldybės lygmens švietimo stebėsenos rodikliams būtinus duomenis ir informaciją teikia neatlygintinai teisės aktų nustatyta tvarka.</w:t>
      </w:r>
    </w:p>
    <w:p w14:paraId="164257E4" w14:textId="77777777" w:rsidR="003B288C" w:rsidRDefault="003B288C" w:rsidP="003B288C">
      <w:pPr>
        <w:tabs>
          <w:tab w:val="left" w:pos="709"/>
        </w:tabs>
        <w:spacing w:line="276" w:lineRule="auto"/>
        <w:ind w:leftChars="0" w:left="2" w:hanging="2"/>
        <w:jc w:val="center"/>
        <w:rPr>
          <w:color w:val="000000"/>
        </w:rPr>
      </w:pPr>
      <w:r>
        <w:rPr>
          <w:color w:val="000000"/>
        </w:rPr>
        <w:t>_______________</w:t>
      </w:r>
    </w:p>
    <w:p w14:paraId="26D6DDE2" w14:textId="77777777" w:rsidR="007B35A3" w:rsidRDefault="00880900" w:rsidP="00880900">
      <w:pPr>
        <w:spacing w:line="240" w:lineRule="auto"/>
        <w:ind w:leftChars="0" w:left="2594" w:firstLineChars="0" w:firstLine="1294"/>
        <w:rPr>
          <w:bCs/>
          <w:color w:val="000000"/>
        </w:rPr>
      </w:pPr>
      <w:r>
        <w:rPr>
          <w:bCs/>
          <w:color w:val="000000"/>
        </w:rPr>
        <w:lastRenderedPageBreak/>
        <w:t xml:space="preserve">                            </w:t>
      </w:r>
    </w:p>
    <w:p w14:paraId="01F47A93" w14:textId="77777777" w:rsidR="007B35A3" w:rsidRDefault="007B35A3" w:rsidP="007B35A3">
      <w:pPr>
        <w:spacing w:line="240" w:lineRule="auto"/>
        <w:ind w:leftChars="0" w:left="0" w:firstLineChars="0" w:firstLine="0"/>
        <w:rPr>
          <w:bCs/>
          <w:color w:val="000000"/>
        </w:rPr>
      </w:pPr>
    </w:p>
    <w:p w14:paraId="0A32904F" w14:textId="6535DD13" w:rsidR="00880900" w:rsidRPr="003B288C" w:rsidRDefault="007B35A3" w:rsidP="00880900">
      <w:pPr>
        <w:spacing w:line="240" w:lineRule="auto"/>
        <w:ind w:leftChars="0" w:left="2594" w:firstLineChars="0" w:firstLine="1294"/>
        <w:rPr>
          <w:bCs/>
          <w:color w:val="000000"/>
        </w:rPr>
      </w:pPr>
      <w:r>
        <w:rPr>
          <w:bCs/>
          <w:color w:val="000000"/>
        </w:rPr>
        <w:t xml:space="preserve">                        </w:t>
      </w:r>
      <w:r w:rsidR="00880900">
        <w:rPr>
          <w:bCs/>
          <w:color w:val="000000"/>
        </w:rPr>
        <w:t xml:space="preserve">  </w:t>
      </w:r>
      <w:r w:rsidR="00880900" w:rsidRPr="003B288C">
        <w:rPr>
          <w:bCs/>
          <w:color w:val="000000"/>
        </w:rPr>
        <w:t>PATVIRTINTA</w:t>
      </w:r>
    </w:p>
    <w:p w14:paraId="50D6EF4E" w14:textId="75F062CC" w:rsidR="00880900" w:rsidRPr="003B288C" w:rsidRDefault="00880900" w:rsidP="00880900">
      <w:pPr>
        <w:spacing w:line="240" w:lineRule="auto"/>
        <w:ind w:leftChars="0" w:left="5186" w:firstLineChars="0" w:firstLine="0"/>
        <w:rPr>
          <w:bCs/>
          <w:color w:val="000000"/>
        </w:rPr>
      </w:pPr>
      <w:r>
        <w:rPr>
          <w:bCs/>
          <w:color w:val="000000"/>
        </w:rPr>
        <w:t xml:space="preserve">    </w:t>
      </w:r>
      <w:r w:rsidRPr="003B288C">
        <w:rPr>
          <w:bCs/>
          <w:color w:val="000000"/>
        </w:rPr>
        <w:t>Panevėžio lopšelio-darželio ,,</w:t>
      </w:r>
      <w:r w:rsidR="007B35A3">
        <w:rPr>
          <w:bCs/>
          <w:color w:val="000000"/>
        </w:rPr>
        <w:t>Puriena</w:t>
      </w:r>
      <w:r w:rsidRPr="003B288C">
        <w:rPr>
          <w:bCs/>
          <w:color w:val="000000"/>
        </w:rPr>
        <w:t>“</w:t>
      </w:r>
    </w:p>
    <w:p w14:paraId="60A75D8C" w14:textId="55730167" w:rsidR="00880900" w:rsidRPr="003B288C" w:rsidRDefault="00880900" w:rsidP="00880900">
      <w:pPr>
        <w:spacing w:line="240" w:lineRule="auto"/>
        <w:ind w:leftChars="0" w:left="2" w:firstLineChars="0" w:firstLine="1294"/>
        <w:jc w:val="center"/>
        <w:rPr>
          <w:bCs/>
          <w:color w:val="000000"/>
        </w:rPr>
      </w:pPr>
      <w:r>
        <w:rPr>
          <w:bCs/>
          <w:color w:val="000000"/>
        </w:rPr>
        <w:t xml:space="preserve">           d</w:t>
      </w:r>
      <w:r w:rsidRPr="003B288C">
        <w:rPr>
          <w:bCs/>
          <w:color w:val="000000"/>
        </w:rPr>
        <w:t>irektoriaus</w:t>
      </w:r>
      <w:r>
        <w:rPr>
          <w:bCs/>
          <w:color w:val="000000"/>
        </w:rPr>
        <w:t xml:space="preserve"> </w:t>
      </w:r>
    </w:p>
    <w:p w14:paraId="766CEF1D" w14:textId="29888D8B" w:rsidR="00B63FF7" w:rsidRDefault="00880900" w:rsidP="00B63FF7">
      <w:pPr>
        <w:spacing w:line="240" w:lineRule="auto"/>
        <w:ind w:leftChars="0" w:left="1298" w:firstLineChars="0" w:firstLine="1294"/>
        <w:jc w:val="center"/>
        <w:rPr>
          <w:bCs/>
          <w:color w:val="000000"/>
        </w:rPr>
      </w:pPr>
      <w:r>
        <w:rPr>
          <w:bCs/>
          <w:color w:val="000000"/>
        </w:rPr>
        <w:t xml:space="preserve">                             </w:t>
      </w:r>
      <w:r w:rsidR="00CE5714">
        <w:rPr>
          <w:bCs/>
          <w:color w:val="000000"/>
        </w:rPr>
        <w:t xml:space="preserve">  </w:t>
      </w:r>
      <w:r w:rsidR="00B63FF7">
        <w:rPr>
          <w:bCs/>
          <w:color w:val="000000"/>
        </w:rPr>
        <w:t>į</w:t>
      </w:r>
      <w:r w:rsidR="00B63FF7" w:rsidRPr="003B288C">
        <w:rPr>
          <w:bCs/>
          <w:color w:val="000000"/>
        </w:rPr>
        <w:t>sakymu 20</w:t>
      </w:r>
      <w:r w:rsidR="00B63FF7">
        <w:rPr>
          <w:bCs/>
          <w:color w:val="000000"/>
        </w:rPr>
        <w:t>24</w:t>
      </w:r>
      <w:r w:rsidR="00B63FF7" w:rsidRPr="003B288C">
        <w:rPr>
          <w:bCs/>
          <w:color w:val="000000"/>
        </w:rPr>
        <w:t xml:space="preserve"> m. </w:t>
      </w:r>
      <w:r w:rsidR="00B63FF7">
        <w:rPr>
          <w:bCs/>
          <w:color w:val="000000"/>
        </w:rPr>
        <w:t>lapkričio</w:t>
      </w:r>
      <w:r w:rsidR="00B63FF7" w:rsidRPr="003B288C">
        <w:rPr>
          <w:bCs/>
          <w:color w:val="000000"/>
        </w:rPr>
        <w:t xml:space="preserve"> mėn. </w:t>
      </w:r>
      <w:r w:rsidR="00B63FF7">
        <w:rPr>
          <w:bCs/>
          <w:color w:val="000000"/>
        </w:rPr>
        <w:t xml:space="preserve"> 5 </w:t>
      </w:r>
      <w:r w:rsidR="00B63FF7" w:rsidRPr="003B288C">
        <w:rPr>
          <w:bCs/>
          <w:color w:val="000000"/>
        </w:rPr>
        <w:t>d.</w:t>
      </w:r>
    </w:p>
    <w:p w14:paraId="4C1E12C9" w14:textId="77777777" w:rsidR="00B63FF7" w:rsidRPr="003B288C" w:rsidRDefault="00B63FF7" w:rsidP="00B63FF7">
      <w:pPr>
        <w:spacing w:line="240" w:lineRule="auto"/>
        <w:ind w:leftChars="0" w:left="1298" w:firstLineChars="0" w:firstLine="1294"/>
        <w:rPr>
          <w:bCs/>
          <w:color w:val="000000"/>
        </w:rPr>
      </w:pP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  <w:t xml:space="preserve">     Nr. 02-137(1.3)</w:t>
      </w:r>
    </w:p>
    <w:p w14:paraId="72D1C67D" w14:textId="38C38E8C" w:rsidR="003B288C" w:rsidRDefault="003B288C" w:rsidP="00B63FF7">
      <w:pPr>
        <w:spacing w:line="240" w:lineRule="auto"/>
        <w:ind w:leftChars="0" w:left="1298" w:firstLineChars="0" w:firstLine="1294"/>
        <w:jc w:val="center"/>
        <w:rPr>
          <w:color w:val="000000"/>
        </w:rPr>
      </w:pPr>
    </w:p>
    <w:p w14:paraId="74B8B047" w14:textId="77777777" w:rsidR="00880900" w:rsidRDefault="00880900" w:rsidP="003B288C">
      <w:pPr>
        <w:spacing w:line="240" w:lineRule="auto"/>
        <w:ind w:leftChars="0" w:left="2" w:hanging="2"/>
        <w:jc w:val="center"/>
        <w:rPr>
          <w:color w:val="000000"/>
        </w:rPr>
      </w:pPr>
    </w:p>
    <w:p w14:paraId="6C4F9232" w14:textId="7033AB42" w:rsidR="003B288C" w:rsidRDefault="00B23E9C" w:rsidP="003B288C">
      <w:pPr>
        <w:spacing w:line="240" w:lineRule="auto"/>
        <w:ind w:leftChars="0" w:left="2" w:hanging="2"/>
        <w:jc w:val="center"/>
        <w:rPr>
          <w:b/>
          <w:color w:val="000000"/>
        </w:rPr>
      </w:pPr>
      <w:r>
        <w:rPr>
          <w:b/>
          <w:color w:val="000000"/>
        </w:rPr>
        <w:t>LOPŠELIO-DARŽELIO ,,</w:t>
      </w:r>
      <w:r w:rsidR="007B35A3">
        <w:rPr>
          <w:b/>
          <w:color w:val="000000"/>
        </w:rPr>
        <w:t>PURIENA</w:t>
      </w:r>
      <w:r>
        <w:rPr>
          <w:b/>
          <w:color w:val="000000"/>
        </w:rPr>
        <w:t>“</w:t>
      </w:r>
      <w:r w:rsidR="003B288C">
        <w:rPr>
          <w:b/>
          <w:color w:val="000000"/>
        </w:rPr>
        <w:t xml:space="preserve"> ŠVIETIMO STEBĖSENOS RODIKLIŲ SĄRAŠAS</w:t>
      </w:r>
    </w:p>
    <w:p w14:paraId="43A8727D" w14:textId="77777777" w:rsidR="003B288C" w:rsidRDefault="003B288C" w:rsidP="003B288C">
      <w:pPr>
        <w:spacing w:line="240" w:lineRule="auto"/>
        <w:ind w:leftChars="0" w:left="2" w:hanging="2"/>
        <w:jc w:val="center"/>
        <w:rPr>
          <w:b/>
        </w:rPr>
      </w:pPr>
    </w:p>
    <w:tbl>
      <w:tblPr>
        <w:tblW w:w="963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15"/>
        <w:gridCol w:w="3770"/>
        <w:gridCol w:w="3340"/>
        <w:gridCol w:w="1905"/>
      </w:tblGrid>
      <w:tr w:rsidR="003B288C" w14:paraId="4467C2B7" w14:textId="77777777" w:rsidTr="00A1727B">
        <w:trPr>
          <w:jc w:val="center"/>
        </w:trPr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03CF5A9" w14:textId="77777777" w:rsidR="003B288C" w:rsidRDefault="003B288C">
            <w:pPr>
              <w:ind w:leftChars="0" w:left="2" w:hanging="2"/>
              <w:jc w:val="center"/>
            </w:pPr>
            <w:r>
              <w:t>Eil. Nr.</w:t>
            </w:r>
          </w:p>
        </w:tc>
        <w:tc>
          <w:tcPr>
            <w:tcW w:w="3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A91C7A" w14:textId="77777777" w:rsidR="003B288C" w:rsidRDefault="003B288C">
            <w:pPr>
              <w:ind w:leftChars="0" w:left="2" w:hanging="2"/>
              <w:jc w:val="center"/>
            </w:pPr>
            <w:r>
              <w:t>Rodiklis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BB6441E" w14:textId="77777777" w:rsidR="003B288C" w:rsidRDefault="003B288C">
            <w:pPr>
              <w:ind w:leftChars="0" w:left="2" w:hanging="2"/>
              <w:jc w:val="center"/>
            </w:pPr>
            <w:r>
              <w:t>Rodikliui reikalingi duomenys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601DE6" w14:textId="77777777" w:rsidR="003B288C" w:rsidRDefault="003B288C">
            <w:pPr>
              <w:widowControl w:val="0"/>
              <w:spacing w:line="240" w:lineRule="auto"/>
              <w:ind w:leftChars="0" w:left="2" w:hanging="2"/>
            </w:pPr>
            <w:r>
              <w:t>Duomenų šaltiniai</w:t>
            </w:r>
          </w:p>
        </w:tc>
      </w:tr>
      <w:tr w:rsidR="003B288C" w14:paraId="2D4ED114" w14:textId="77777777" w:rsidTr="00A1727B">
        <w:trPr>
          <w:jc w:val="center"/>
        </w:trPr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5CF3B" w14:textId="77777777" w:rsidR="003B288C" w:rsidRDefault="003B288C">
            <w:pPr>
              <w:widowControl w:val="0"/>
              <w:spacing w:line="240" w:lineRule="auto"/>
              <w:ind w:leftChars="0" w:left="2" w:hanging="2"/>
            </w:pPr>
          </w:p>
        </w:tc>
        <w:tc>
          <w:tcPr>
            <w:tcW w:w="3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30BE1BB" w14:textId="77777777" w:rsidR="003B288C" w:rsidRDefault="003B288C">
            <w:pPr>
              <w:ind w:leftChars="0" w:left="2" w:hanging="2"/>
              <w:jc w:val="both"/>
            </w:pPr>
            <w:r>
              <w:rPr>
                <w:b/>
              </w:rPr>
              <w:t>Švietimo konteksto: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DF677F" w14:textId="77777777" w:rsidR="003B288C" w:rsidRDefault="003B288C">
            <w:pPr>
              <w:ind w:leftChars="0" w:left="2" w:hanging="2"/>
            </w:pP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2658F" w14:textId="77777777" w:rsidR="003B288C" w:rsidRDefault="003B288C">
            <w:pPr>
              <w:widowControl w:val="0"/>
              <w:spacing w:line="240" w:lineRule="auto"/>
              <w:ind w:leftChars="0" w:left="2" w:hanging="2"/>
              <w:rPr>
                <w:b/>
              </w:rPr>
            </w:pPr>
          </w:p>
        </w:tc>
      </w:tr>
      <w:tr w:rsidR="003B288C" w14:paraId="4DC7DB57" w14:textId="77777777" w:rsidTr="00A1727B">
        <w:trPr>
          <w:jc w:val="center"/>
        </w:trPr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B7B399" w14:textId="77777777" w:rsidR="003B288C" w:rsidRDefault="003B288C" w:rsidP="00A1727B">
            <w:pPr>
              <w:widowControl w:val="0"/>
              <w:spacing w:line="240" w:lineRule="auto"/>
              <w:ind w:leftChars="0" w:left="2" w:hanging="2"/>
              <w:jc w:val="both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3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971CB6C" w14:textId="77777777" w:rsidR="003B288C" w:rsidRDefault="003B288C" w:rsidP="00A1727B">
            <w:pPr>
              <w:ind w:leftChars="0" w:left="2" w:hanging="2"/>
              <w:jc w:val="both"/>
            </w:pPr>
            <w:r>
              <w:t xml:space="preserve">Šeimų, patiriančių socialinę riziką, ir jose augančių vaikų pokytis (vienetais) 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D95DC15" w14:textId="77777777" w:rsidR="003B288C" w:rsidRDefault="003B288C" w:rsidP="00A1727B">
            <w:pPr>
              <w:ind w:leftChars="0" w:left="2" w:hanging="2"/>
              <w:jc w:val="both"/>
            </w:pPr>
            <w:r>
              <w:t>Šeimų, patiriančių socialinę riziką, ir jose augančių vaikų skaičius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28D032" w14:textId="77777777" w:rsidR="003B288C" w:rsidRDefault="003B288C" w:rsidP="00A1727B">
            <w:pPr>
              <w:ind w:leftChars="0" w:left="2" w:hanging="2"/>
              <w:jc w:val="both"/>
              <w:rPr>
                <w:b/>
              </w:rPr>
            </w:pPr>
            <w:r>
              <w:t xml:space="preserve"> ŠVIS</w:t>
            </w:r>
          </w:p>
        </w:tc>
      </w:tr>
      <w:tr w:rsidR="003B288C" w14:paraId="53FA4EBE" w14:textId="77777777" w:rsidTr="00A1727B">
        <w:trPr>
          <w:jc w:val="center"/>
        </w:trPr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3675E5" w14:textId="77777777" w:rsidR="003B288C" w:rsidRDefault="003B288C" w:rsidP="00A1727B">
            <w:pPr>
              <w:widowControl w:val="0"/>
              <w:spacing w:line="240" w:lineRule="auto"/>
              <w:ind w:leftChars="0" w:left="2" w:hanging="2"/>
              <w:jc w:val="both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3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F558B23" w14:textId="77777777" w:rsidR="003B288C" w:rsidRDefault="003B288C" w:rsidP="00A1727B">
            <w:pPr>
              <w:ind w:leftChars="0" w:left="2" w:hanging="2"/>
              <w:jc w:val="both"/>
            </w:pPr>
            <w:r>
              <w:t xml:space="preserve">Pagal ikimokyklinio ir priešmokyklinio ugdymo programas ugdomų vaikų, kuriems taikomos mokestinės lengvatos, skaičius ir dalis (proc.) 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FC7995B" w14:textId="77777777" w:rsidR="003B288C" w:rsidRDefault="003B288C" w:rsidP="00067EDD">
            <w:pPr>
              <w:ind w:leftChars="0" w:left="2" w:hanging="2"/>
              <w:jc w:val="both"/>
            </w:pPr>
            <w:r>
              <w:t>Pagal ikimokyklinio ir priešmokyklinio ugdymo programas ugdomų vaikų, kuriems taikomos mokestinės lengvatos, skaičius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52F127" w14:textId="77777777" w:rsidR="003B288C" w:rsidRDefault="003B288C" w:rsidP="00A1727B">
            <w:pPr>
              <w:widowControl w:val="0"/>
              <w:spacing w:line="240" w:lineRule="auto"/>
              <w:ind w:leftChars="0" w:left="2" w:hanging="2"/>
              <w:jc w:val="both"/>
            </w:pPr>
            <w:r>
              <w:t>Įstaigos  duomenys, SPIS</w:t>
            </w:r>
          </w:p>
        </w:tc>
      </w:tr>
      <w:tr w:rsidR="003B288C" w14:paraId="1B8CA436" w14:textId="77777777" w:rsidTr="00A1727B">
        <w:trPr>
          <w:jc w:val="center"/>
        </w:trPr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BA63D" w14:textId="77777777" w:rsidR="003B288C" w:rsidRDefault="003B288C" w:rsidP="00A1727B">
            <w:pPr>
              <w:widowControl w:val="0"/>
              <w:spacing w:line="240" w:lineRule="auto"/>
              <w:ind w:leftChars="0" w:left="2" w:hanging="2"/>
              <w:jc w:val="both"/>
              <w:rPr>
                <w:b/>
              </w:rPr>
            </w:pPr>
          </w:p>
        </w:tc>
        <w:tc>
          <w:tcPr>
            <w:tcW w:w="3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155C7D" w14:textId="77777777" w:rsidR="003B288C" w:rsidRDefault="003B288C" w:rsidP="00A1727B">
            <w:pPr>
              <w:ind w:leftChars="0" w:left="2" w:hanging="2"/>
              <w:jc w:val="both"/>
              <w:rPr>
                <w:b/>
              </w:rPr>
            </w:pPr>
            <w:r>
              <w:rPr>
                <w:b/>
              </w:rPr>
              <w:t>Mokinius apibūdinantys rodikliai: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9D139" w14:textId="77777777" w:rsidR="003B288C" w:rsidRDefault="003B288C" w:rsidP="00A1727B">
            <w:pPr>
              <w:widowControl w:val="0"/>
              <w:spacing w:line="240" w:lineRule="auto"/>
              <w:ind w:leftChars="0" w:left="2" w:hanging="2"/>
              <w:jc w:val="both"/>
              <w:rPr>
                <w:b/>
              </w:rPr>
            </w:pP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2C38D1" w14:textId="77777777" w:rsidR="003B288C" w:rsidRDefault="003B288C" w:rsidP="00A1727B">
            <w:pPr>
              <w:widowControl w:val="0"/>
              <w:spacing w:line="240" w:lineRule="auto"/>
              <w:ind w:leftChars="0" w:left="2" w:hanging="2"/>
              <w:jc w:val="both"/>
              <w:rPr>
                <w:b/>
              </w:rPr>
            </w:pPr>
          </w:p>
        </w:tc>
      </w:tr>
      <w:tr w:rsidR="003B288C" w14:paraId="33F1DFBB" w14:textId="77777777" w:rsidTr="00A1727B">
        <w:trPr>
          <w:jc w:val="center"/>
        </w:trPr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846FE0" w14:textId="77777777" w:rsidR="003B288C" w:rsidRDefault="003B288C" w:rsidP="00A1727B">
            <w:pPr>
              <w:widowControl w:val="0"/>
              <w:spacing w:line="240" w:lineRule="auto"/>
              <w:ind w:leftChars="0" w:left="2" w:hanging="2"/>
              <w:jc w:val="both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3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CC4D06C" w14:textId="77777777" w:rsidR="003B288C" w:rsidRDefault="003B288C" w:rsidP="00A1727B">
            <w:pPr>
              <w:ind w:leftChars="0" w:left="2" w:hanging="2"/>
              <w:jc w:val="both"/>
            </w:pPr>
            <w:r>
              <w:t xml:space="preserve">Vaikų, lankančių ikimokyklinio ir priešmokyklinio ugdymo grupes, pasiskirstymas pagal amžiaus grupes (skaičius ir dalis (proc.) 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57C9661" w14:textId="77777777" w:rsidR="003B288C" w:rsidRDefault="003B288C" w:rsidP="00067EDD">
            <w:pPr>
              <w:ind w:leftChars="0" w:left="2" w:hanging="2"/>
              <w:jc w:val="both"/>
            </w:pPr>
            <w:r>
              <w:t xml:space="preserve">Vaikų, lankančių ikimokyklinio ir priešmokyklinio ugdymo grupes, skaičius pagal amžių 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A1C43C" w14:textId="77777777" w:rsidR="003B288C" w:rsidRDefault="003B288C" w:rsidP="00A1727B">
            <w:pPr>
              <w:ind w:leftChars="0" w:left="2" w:hanging="2"/>
              <w:jc w:val="both"/>
              <w:rPr>
                <w:b/>
              </w:rPr>
            </w:pPr>
            <w:r>
              <w:t>ŠVIS</w:t>
            </w:r>
          </w:p>
        </w:tc>
      </w:tr>
      <w:tr w:rsidR="003B288C" w14:paraId="46B147BC" w14:textId="77777777" w:rsidTr="00A1727B">
        <w:trPr>
          <w:jc w:val="center"/>
        </w:trPr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20C9AC" w14:textId="77777777" w:rsidR="003B288C" w:rsidRDefault="003B288C" w:rsidP="00A1727B">
            <w:pPr>
              <w:widowControl w:val="0"/>
              <w:spacing w:line="240" w:lineRule="auto"/>
              <w:ind w:leftChars="0" w:left="2" w:hanging="2"/>
              <w:jc w:val="both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3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1E5A2ED" w14:textId="77777777" w:rsidR="003B288C" w:rsidRDefault="003B288C" w:rsidP="00A1727B">
            <w:pPr>
              <w:ind w:leftChars="0" w:left="2" w:hanging="2"/>
              <w:jc w:val="both"/>
            </w:pPr>
            <w:r>
              <w:t xml:space="preserve">Miesto švietimo įstaigose ugdomų ir kitose savivaldybėse gyvenančių vaikų (mokinių) skaičius ir dalis (proc.) 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21A836F7" w14:textId="77777777" w:rsidR="003B288C" w:rsidRDefault="003B288C" w:rsidP="00067EDD">
            <w:pPr>
              <w:ind w:leftChars="0" w:left="2" w:hanging="2"/>
              <w:jc w:val="both"/>
            </w:pPr>
            <w:r>
              <w:t>Mokinių, kurių deklaruota gyvenamoji vieta yra ne savivaldybės teritorijoje, tačiau besimokančių miesto savivaldybės švietimo įstaigose, skaičiu</w:t>
            </w:r>
            <w:r w:rsidR="00067EDD">
              <w:t>s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51658A" w14:textId="77777777" w:rsidR="003B288C" w:rsidRDefault="003B288C" w:rsidP="00A1727B">
            <w:pPr>
              <w:ind w:leftChars="0" w:left="2" w:hanging="2"/>
              <w:jc w:val="both"/>
              <w:rPr>
                <w:b/>
              </w:rPr>
            </w:pPr>
            <w:r>
              <w:t>ŠVIS</w:t>
            </w:r>
          </w:p>
        </w:tc>
      </w:tr>
      <w:tr w:rsidR="003B288C" w14:paraId="1E340C18" w14:textId="77777777" w:rsidTr="00A1727B">
        <w:trPr>
          <w:jc w:val="center"/>
        </w:trPr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19C0A8" w14:textId="77777777" w:rsidR="003B288C" w:rsidRDefault="003B288C" w:rsidP="00A1727B">
            <w:pPr>
              <w:widowControl w:val="0"/>
              <w:spacing w:line="240" w:lineRule="auto"/>
              <w:ind w:leftChars="0" w:left="2" w:hanging="2"/>
              <w:jc w:val="both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3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90099D6" w14:textId="77777777" w:rsidR="003B288C" w:rsidRDefault="003B288C" w:rsidP="00A1727B">
            <w:pPr>
              <w:ind w:leftChars="0" w:left="2" w:hanging="2"/>
              <w:jc w:val="both"/>
            </w:pPr>
            <w:r>
              <w:t xml:space="preserve">Specialiųjų ugdymosi poreikių turinčių ir integruotai ugdomų vaikų (mokinių) skaičius ir dalis (proc.) 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71A9868" w14:textId="77777777" w:rsidR="003B288C" w:rsidRDefault="003B288C" w:rsidP="00067EDD">
            <w:pPr>
              <w:ind w:leftChars="0" w:left="2" w:hanging="2"/>
              <w:jc w:val="both"/>
            </w:pPr>
            <w:r>
              <w:t>Specialiųjų ugdymosi poreikių turinčių ir integruotai ugdomų vaikų (mokinių) skaičius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55BCAD" w14:textId="77777777" w:rsidR="003B288C" w:rsidRDefault="003B288C" w:rsidP="00A1727B">
            <w:pPr>
              <w:ind w:leftChars="0" w:left="2" w:hanging="2"/>
              <w:jc w:val="both"/>
              <w:rPr>
                <w:b/>
              </w:rPr>
            </w:pPr>
            <w:r>
              <w:t>ŠVIS</w:t>
            </w:r>
          </w:p>
        </w:tc>
      </w:tr>
      <w:tr w:rsidR="003B288C" w14:paraId="11C3822E" w14:textId="77777777" w:rsidTr="00A1727B">
        <w:trPr>
          <w:jc w:val="center"/>
        </w:trPr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0C6FD" w14:textId="77777777" w:rsidR="003B288C" w:rsidRDefault="003B288C" w:rsidP="00A1727B">
            <w:pPr>
              <w:widowControl w:val="0"/>
              <w:spacing w:line="240" w:lineRule="auto"/>
              <w:ind w:leftChars="0" w:left="2" w:hanging="2"/>
              <w:jc w:val="both"/>
              <w:rPr>
                <w:b/>
              </w:rPr>
            </w:pPr>
          </w:p>
        </w:tc>
        <w:tc>
          <w:tcPr>
            <w:tcW w:w="3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79EC2AE" w14:textId="77777777" w:rsidR="003B288C" w:rsidRDefault="003B288C" w:rsidP="00A1727B">
            <w:pPr>
              <w:ind w:leftChars="0" w:left="2" w:hanging="2"/>
              <w:jc w:val="both"/>
            </w:pPr>
            <w:r>
              <w:rPr>
                <w:b/>
              </w:rPr>
              <w:t>Personalą apibūdinantys rodikliai: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9F8732" w14:textId="77777777" w:rsidR="003B288C" w:rsidRDefault="003B288C" w:rsidP="00A1727B">
            <w:pPr>
              <w:widowControl w:val="0"/>
              <w:spacing w:line="240" w:lineRule="auto"/>
              <w:ind w:leftChars="0" w:left="2" w:hanging="2"/>
              <w:jc w:val="both"/>
              <w:rPr>
                <w:b/>
              </w:rPr>
            </w:pP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257EA" w14:textId="77777777" w:rsidR="003B288C" w:rsidRDefault="003B288C" w:rsidP="00A1727B">
            <w:pPr>
              <w:widowControl w:val="0"/>
              <w:spacing w:line="240" w:lineRule="auto"/>
              <w:ind w:leftChars="0" w:left="2" w:hanging="2"/>
              <w:jc w:val="both"/>
              <w:rPr>
                <w:b/>
              </w:rPr>
            </w:pPr>
          </w:p>
        </w:tc>
      </w:tr>
      <w:tr w:rsidR="003B288C" w14:paraId="2B6FA2DF" w14:textId="77777777" w:rsidTr="00A1727B">
        <w:trPr>
          <w:jc w:val="center"/>
        </w:trPr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65CDD8" w14:textId="77777777" w:rsidR="003B288C" w:rsidRDefault="003B288C" w:rsidP="00A1727B">
            <w:pPr>
              <w:widowControl w:val="0"/>
              <w:spacing w:line="240" w:lineRule="auto"/>
              <w:ind w:leftChars="0" w:left="2" w:hanging="2"/>
              <w:jc w:val="both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3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096949D" w14:textId="77777777" w:rsidR="003B288C" w:rsidRDefault="003B288C" w:rsidP="00A1727B">
            <w:pPr>
              <w:ind w:leftChars="0" w:left="2" w:hanging="2"/>
              <w:jc w:val="both"/>
            </w:pPr>
            <w:r>
              <w:t xml:space="preserve">Auklėtojų (mokytojų) ir kitų pedagoginių darbuotojų pasiskirstymas pagal amžiaus grupes (skaičius ir dalis proc.) 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BD006E7" w14:textId="77777777" w:rsidR="00067EDD" w:rsidRDefault="003B288C" w:rsidP="00067EDD">
            <w:pPr>
              <w:ind w:leftChars="0" w:left="2" w:hanging="2"/>
              <w:jc w:val="both"/>
            </w:pPr>
            <w:r>
              <w:t xml:space="preserve">Auklėtojų, mokytojų, kitų pedagoginių darbuotojų skaičius pagal amžiaus grupes </w:t>
            </w:r>
          </w:p>
          <w:p w14:paraId="06A5AAC8" w14:textId="77777777" w:rsidR="003B288C" w:rsidRDefault="003B288C" w:rsidP="00A1727B">
            <w:pPr>
              <w:ind w:leftChars="0" w:left="2" w:hanging="2"/>
              <w:jc w:val="both"/>
            </w:pP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956C7C" w14:textId="77777777" w:rsidR="003B288C" w:rsidRDefault="003B288C" w:rsidP="00A1727B">
            <w:pPr>
              <w:ind w:leftChars="0" w:left="2" w:hanging="2"/>
              <w:jc w:val="both"/>
              <w:rPr>
                <w:b/>
              </w:rPr>
            </w:pPr>
            <w:r>
              <w:t>ŠVIS</w:t>
            </w:r>
          </w:p>
        </w:tc>
      </w:tr>
      <w:tr w:rsidR="003B288C" w14:paraId="7854B9F2" w14:textId="77777777" w:rsidTr="00A1727B">
        <w:trPr>
          <w:jc w:val="center"/>
        </w:trPr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C805F9" w14:textId="77777777" w:rsidR="003B288C" w:rsidRDefault="003B288C" w:rsidP="00A1727B">
            <w:pPr>
              <w:widowControl w:val="0"/>
              <w:spacing w:line="240" w:lineRule="auto"/>
              <w:ind w:leftChars="0" w:left="2" w:hanging="2"/>
              <w:jc w:val="both"/>
              <w:rPr>
                <w:b/>
              </w:rPr>
            </w:pPr>
            <w:r>
              <w:rPr>
                <w:b/>
              </w:rPr>
              <w:lastRenderedPageBreak/>
              <w:t>7.</w:t>
            </w:r>
          </w:p>
        </w:tc>
        <w:tc>
          <w:tcPr>
            <w:tcW w:w="3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89A0DCE" w14:textId="77777777" w:rsidR="003B288C" w:rsidRDefault="003B288C" w:rsidP="00A1727B">
            <w:pPr>
              <w:ind w:leftChars="0" w:left="2" w:hanging="2"/>
              <w:jc w:val="both"/>
            </w:pPr>
            <w:r>
              <w:t xml:space="preserve">Pensinio amžiaus auklėtojų (mokytojų) ir kitų pedagoginių darbuotojų pasiskirstymas pagal dalykus (skaičius ir dalis proc.) 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910647E" w14:textId="77777777" w:rsidR="003B288C" w:rsidRDefault="003B288C" w:rsidP="00067EDD">
            <w:pPr>
              <w:ind w:leftChars="0" w:left="2" w:hanging="2"/>
              <w:jc w:val="both"/>
            </w:pPr>
            <w:r>
              <w:t>Pensinio amžiaus auklėtojų (mokytojų) ir kitų pedagoginių darbuotojų skaičius pagal dalykus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EBE248" w14:textId="77777777" w:rsidR="003B288C" w:rsidRDefault="003B288C" w:rsidP="00A1727B">
            <w:pPr>
              <w:ind w:leftChars="0" w:left="2" w:hanging="2"/>
              <w:jc w:val="both"/>
              <w:rPr>
                <w:b/>
              </w:rPr>
            </w:pPr>
            <w:r>
              <w:t>ŠVIS</w:t>
            </w:r>
          </w:p>
        </w:tc>
      </w:tr>
      <w:tr w:rsidR="003B288C" w14:paraId="1C170122" w14:textId="77777777" w:rsidTr="00A1727B">
        <w:trPr>
          <w:jc w:val="center"/>
        </w:trPr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6E784A" w14:textId="77777777" w:rsidR="003B288C" w:rsidRDefault="003B288C" w:rsidP="00A1727B">
            <w:pPr>
              <w:widowControl w:val="0"/>
              <w:spacing w:line="240" w:lineRule="auto"/>
              <w:ind w:leftChars="0" w:left="2" w:hanging="2"/>
              <w:jc w:val="both"/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3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09A6FE" w14:textId="77777777" w:rsidR="003B288C" w:rsidRDefault="003B288C" w:rsidP="00A1727B">
            <w:pPr>
              <w:ind w:leftChars="0" w:left="2" w:hanging="2"/>
              <w:jc w:val="both"/>
            </w:pPr>
            <w:r>
              <w:t xml:space="preserve">Atestuotų metodininko ar eksperto kvalifikacinei kategorijai auklėtojų (mokytojų) ir kitų pedagoginių darbuotojų (skaičius ir dalis (proc.) 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F583EA2" w14:textId="77777777" w:rsidR="003B288C" w:rsidRDefault="003B288C" w:rsidP="00067EDD">
            <w:pPr>
              <w:ind w:leftChars="0" w:left="2" w:hanging="2"/>
              <w:jc w:val="both"/>
            </w:pPr>
            <w:r>
              <w:t>Atestuotų metodininko ar eksperto kvalifikacinei kategorijai skaičiu</w:t>
            </w:r>
            <w:r w:rsidR="00067EDD">
              <w:t>s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6796F5" w14:textId="77777777" w:rsidR="003B288C" w:rsidRDefault="003B288C" w:rsidP="00A1727B">
            <w:pPr>
              <w:ind w:leftChars="0" w:left="2" w:hanging="2"/>
              <w:jc w:val="both"/>
              <w:rPr>
                <w:b/>
              </w:rPr>
            </w:pPr>
            <w:r>
              <w:t>ŠVIS</w:t>
            </w:r>
          </w:p>
        </w:tc>
      </w:tr>
      <w:tr w:rsidR="003B288C" w14:paraId="00859F14" w14:textId="77777777" w:rsidTr="00A1727B">
        <w:trPr>
          <w:jc w:val="center"/>
        </w:trPr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933DCF" w14:textId="77777777" w:rsidR="003B288C" w:rsidRDefault="003B288C" w:rsidP="00A1727B">
            <w:pPr>
              <w:widowControl w:val="0"/>
              <w:spacing w:line="240" w:lineRule="auto"/>
              <w:ind w:leftChars="0" w:left="2" w:hanging="2"/>
              <w:jc w:val="both"/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3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60B6FA79" w14:textId="77777777" w:rsidR="003B288C" w:rsidRDefault="003B288C" w:rsidP="00A1727B">
            <w:pPr>
              <w:ind w:leftChars="0" w:left="2" w:hanging="2"/>
              <w:jc w:val="both"/>
            </w:pPr>
            <w:r>
              <w:t xml:space="preserve">Pilną etatą turinčių pedagogų dalis (proc.) 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6B3F0B6" w14:textId="77777777" w:rsidR="003B288C" w:rsidRDefault="003B288C" w:rsidP="00A1727B">
            <w:pPr>
              <w:ind w:leftChars="0" w:left="2" w:hanging="2"/>
              <w:jc w:val="both"/>
            </w:pPr>
            <w:r>
              <w:t>Pedagogų skaičius;</w:t>
            </w:r>
          </w:p>
          <w:p w14:paraId="20266085" w14:textId="77777777" w:rsidR="003B288C" w:rsidRDefault="003B288C" w:rsidP="00A1727B">
            <w:pPr>
              <w:ind w:leftChars="0" w:left="2" w:hanging="2"/>
              <w:jc w:val="both"/>
            </w:pPr>
            <w:r>
              <w:t>Pilną etatą turinčių pedagogų skaičius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517F17" w14:textId="77777777" w:rsidR="003B288C" w:rsidRDefault="003B288C" w:rsidP="00A1727B">
            <w:pPr>
              <w:ind w:leftChars="0" w:left="2" w:hanging="2"/>
              <w:jc w:val="both"/>
              <w:rPr>
                <w:b/>
              </w:rPr>
            </w:pPr>
            <w:r>
              <w:t>ŠVIS</w:t>
            </w:r>
          </w:p>
        </w:tc>
      </w:tr>
      <w:tr w:rsidR="003B288C" w14:paraId="00481C46" w14:textId="77777777" w:rsidTr="00A1727B">
        <w:trPr>
          <w:jc w:val="center"/>
        </w:trPr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347059" w14:textId="77777777" w:rsidR="003B288C" w:rsidRDefault="003B288C" w:rsidP="00A1727B">
            <w:pPr>
              <w:widowControl w:val="0"/>
              <w:spacing w:line="240" w:lineRule="auto"/>
              <w:ind w:leftChars="0" w:left="2" w:hanging="2"/>
              <w:jc w:val="both"/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3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3C6D501" w14:textId="77777777" w:rsidR="003B288C" w:rsidRDefault="003B288C" w:rsidP="00A1727B">
            <w:pPr>
              <w:ind w:leftChars="0" w:left="2" w:hanging="2"/>
              <w:jc w:val="both"/>
            </w:pPr>
            <w:r>
              <w:t xml:space="preserve">Švietimo įstaigų aptarnaujančio personalo skaičius ir dalis (proc.) 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E6886E" w14:textId="77777777" w:rsidR="003B288C" w:rsidRDefault="003B288C" w:rsidP="00067EDD">
            <w:pPr>
              <w:ind w:leftChars="0" w:left="2" w:hanging="2"/>
              <w:jc w:val="both"/>
            </w:pPr>
            <w:r>
              <w:t>Švietimo įstaigų aptarnaujančio personalo skaičius;</w:t>
            </w:r>
            <w:r w:rsidR="00067EDD">
              <w:t xml:space="preserve"> </w:t>
            </w:r>
            <w:r>
              <w:t>Bendras darbuotojų skaičius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0CA5FA" w14:textId="77777777" w:rsidR="003B288C" w:rsidRDefault="003B288C" w:rsidP="00A1727B">
            <w:pPr>
              <w:ind w:leftChars="0" w:left="2" w:hanging="2"/>
              <w:jc w:val="both"/>
              <w:rPr>
                <w:b/>
              </w:rPr>
            </w:pPr>
            <w:r>
              <w:t>ŠVIS</w:t>
            </w:r>
          </w:p>
        </w:tc>
      </w:tr>
      <w:tr w:rsidR="003B288C" w14:paraId="1A1136C9" w14:textId="77777777" w:rsidTr="00A1727B">
        <w:trPr>
          <w:jc w:val="center"/>
        </w:trPr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16299" w14:textId="77777777" w:rsidR="003B288C" w:rsidRDefault="003B288C" w:rsidP="00A1727B">
            <w:pPr>
              <w:widowControl w:val="0"/>
              <w:spacing w:line="240" w:lineRule="auto"/>
              <w:ind w:leftChars="0" w:left="2" w:hanging="2"/>
              <w:jc w:val="both"/>
              <w:rPr>
                <w:b/>
              </w:rPr>
            </w:pPr>
          </w:p>
        </w:tc>
        <w:tc>
          <w:tcPr>
            <w:tcW w:w="3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3DE085C8" w14:textId="77777777" w:rsidR="003B288C" w:rsidRDefault="003B288C" w:rsidP="00A1727B">
            <w:pPr>
              <w:ind w:leftChars="0" w:left="2" w:hanging="2"/>
              <w:jc w:val="both"/>
            </w:pPr>
            <w:r>
              <w:rPr>
                <w:b/>
              </w:rPr>
              <w:t>Švietimo aprūpinimo ir mokymosi sąlygų sudarymo rodikliai: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791448" w14:textId="77777777" w:rsidR="003B288C" w:rsidRDefault="003B288C" w:rsidP="00A1727B">
            <w:pPr>
              <w:ind w:leftChars="0" w:left="2" w:hanging="2"/>
              <w:jc w:val="both"/>
            </w:pP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C0B0F" w14:textId="77777777" w:rsidR="003B288C" w:rsidRDefault="003B288C" w:rsidP="00A1727B">
            <w:pPr>
              <w:widowControl w:val="0"/>
              <w:spacing w:line="240" w:lineRule="auto"/>
              <w:ind w:leftChars="0" w:left="2" w:hanging="2"/>
              <w:jc w:val="both"/>
              <w:rPr>
                <w:b/>
              </w:rPr>
            </w:pPr>
          </w:p>
        </w:tc>
      </w:tr>
      <w:tr w:rsidR="003B288C" w14:paraId="73E62895" w14:textId="77777777" w:rsidTr="00A1727B">
        <w:trPr>
          <w:jc w:val="center"/>
        </w:trPr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6F8BEC" w14:textId="77777777" w:rsidR="003B288C" w:rsidRDefault="003B288C" w:rsidP="00A1727B">
            <w:pPr>
              <w:widowControl w:val="0"/>
              <w:spacing w:line="240" w:lineRule="auto"/>
              <w:ind w:leftChars="0" w:left="2" w:hanging="2"/>
              <w:jc w:val="both"/>
              <w:rPr>
                <w:b/>
              </w:rPr>
            </w:pPr>
            <w:r>
              <w:rPr>
                <w:b/>
              </w:rPr>
              <w:t>11.</w:t>
            </w:r>
          </w:p>
        </w:tc>
        <w:tc>
          <w:tcPr>
            <w:tcW w:w="3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F579A7A" w14:textId="77777777" w:rsidR="003B288C" w:rsidRDefault="003B288C" w:rsidP="00A1727B">
            <w:pPr>
              <w:ind w:leftChars="0" w:left="2" w:hanging="2"/>
              <w:jc w:val="both"/>
            </w:pPr>
            <w:r>
              <w:t>Savivaldybės biudžeto asignavimai švietimui (tūkst. Eur)</w:t>
            </w:r>
            <w:r w:rsidR="00A1727B">
              <w:t xml:space="preserve"> </w:t>
            </w:r>
            <w:r>
              <w:t xml:space="preserve">ir dalis (proc.) 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ECE0792" w14:textId="77777777" w:rsidR="003B288C" w:rsidRDefault="003B288C" w:rsidP="00067EDD">
            <w:pPr>
              <w:ind w:leftChars="0" w:left="2" w:hanging="2"/>
              <w:jc w:val="both"/>
            </w:pPr>
            <w:r>
              <w:t>Švietimo ir ugdymo programai skirti asignavimai; Asignavimai, skirti visoms Savivaldybės programoms įgyvendinti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05504A" w14:textId="77777777" w:rsidR="003B288C" w:rsidRDefault="003B288C" w:rsidP="00A1727B">
            <w:pPr>
              <w:widowControl w:val="0"/>
              <w:spacing w:line="240" w:lineRule="auto"/>
              <w:ind w:leftChars="0" w:left="2" w:hanging="2"/>
              <w:jc w:val="both"/>
            </w:pPr>
            <w:r>
              <w:t>Informacinė sistema „Biudžetas VS”</w:t>
            </w:r>
          </w:p>
        </w:tc>
      </w:tr>
      <w:tr w:rsidR="003B288C" w14:paraId="07066DD1" w14:textId="77777777" w:rsidTr="00A1727B">
        <w:trPr>
          <w:jc w:val="center"/>
        </w:trPr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AFC627" w14:textId="77777777" w:rsidR="003B288C" w:rsidRDefault="003B288C" w:rsidP="00A1727B">
            <w:pPr>
              <w:widowControl w:val="0"/>
              <w:spacing w:line="240" w:lineRule="auto"/>
              <w:ind w:leftChars="0" w:left="2" w:hanging="2"/>
              <w:jc w:val="both"/>
              <w:rPr>
                <w:b/>
              </w:rPr>
            </w:pPr>
            <w:r>
              <w:rPr>
                <w:b/>
              </w:rPr>
              <w:t>12.</w:t>
            </w:r>
          </w:p>
        </w:tc>
        <w:tc>
          <w:tcPr>
            <w:tcW w:w="3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551A0E7" w14:textId="77777777" w:rsidR="003B288C" w:rsidRDefault="003B288C" w:rsidP="00A1727B">
            <w:pPr>
              <w:ind w:leftChars="0" w:left="2" w:hanging="2"/>
              <w:jc w:val="both"/>
            </w:pPr>
            <w:r>
              <w:t>Savivaldybės ir mokymo lėšų (toliau – ML) skirtų lėšų dalis (proc.) pagal įstaigų tipus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796BCD8" w14:textId="77777777" w:rsidR="003B288C" w:rsidRDefault="003B288C" w:rsidP="00067EDD">
            <w:pPr>
              <w:ind w:leftChars="0" w:left="2" w:hanging="2"/>
              <w:jc w:val="both"/>
            </w:pPr>
            <w:r>
              <w:t>Švietimui skiriamos savivaldybės lėšos pagal įstaigų tipus;</w:t>
            </w:r>
            <w:r w:rsidR="00067EDD">
              <w:t xml:space="preserve"> </w:t>
            </w:r>
            <w:r>
              <w:t>Mokymo lėšos pagal įstaigų tipus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D79F48" w14:textId="77777777" w:rsidR="003B288C" w:rsidRDefault="003B288C" w:rsidP="00A1727B">
            <w:pPr>
              <w:widowControl w:val="0"/>
              <w:ind w:leftChars="0" w:left="2" w:hanging="2"/>
              <w:jc w:val="both"/>
              <w:rPr>
                <w:b/>
              </w:rPr>
            </w:pPr>
            <w:r>
              <w:t>Informacinė sistema „Biudžetas VS”</w:t>
            </w:r>
          </w:p>
        </w:tc>
      </w:tr>
      <w:tr w:rsidR="003B288C" w14:paraId="0E985BB8" w14:textId="77777777" w:rsidTr="00A1727B">
        <w:trPr>
          <w:jc w:val="center"/>
        </w:trPr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AFAA8B" w14:textId="77777777" w:rsidR="003B288C" w:rsidRDefault="003B288C" w:rsidP="00A1727B">
            <w:pPr>
              <w:widowControl w:val="0"/>
              <w:spacing w:line="240" w:lineRule="auto"/>
              <w:ind w:leftChars="0" w:left="2" w:hanging="2"/>
              <w:jc w:val="both"/>
              <w:rPr>
                <w:b/>
              </w:rPr>
            </w:pPr>
            <w:r>
              <w:rPr>
                <w:b/>
              </w:rPr>
              <w:t>13.</w:t>
            </w:r>
          </w:p>
        </w:tc>
        <w:tc>
          <w:tcPr>
            <w:tcW w:w="3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A2E5224" w14:textId="77777777" w:rsidR="003B288C" w:rsidRDefault="003B288C" w:rsidP="00A1727B">
            <w:pPr>
              <w:ind w:leftChars="0" w:left="2" w:hanging="2"/>
              <w:jc w:val="both"/>
            </w:pPr>
            <w:r>
              <w:t xml:space="preserve">Įstaigų gautos pajamos iš įmokų pagal įstaigų tipus 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E11F907" w14:textId="77777777" w:rsidR="003B288C" w:rsidRDefault="003B288C" w:rsidP="00A1727B">
            <w:pPr>
              <w:ind w:leftChars="0" w:left="2" w:hanging="2"/>
              <w:jc w:val="both"/>
            </w:pPr>
            <w:r>
              <w:t> Įstaigų gautos pajamos iš įmokų pagal įstaigų tipus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8B8C77" w14:textId="77777777" w:rsidR="003B288C" w:rsidRDefault="003B288C" w:rsidP="00A1727B">
            <w:pPr>
              <w:widowControl w:val="0"/>
              <w:ind w:leftChars="0" w:left="2" w:hanging="2"/>
              <w:jc w:val="both"/>
              <w:rPr>
                <w:b/>
              </w:rPr>
            </w:pPr>
            <w:r>
              <w:t>Informacinė sistema „Biudžetas VS”, įstaigų duomenys</w:t>
            </w:r>
          </w:p>
        </w:tc>
      </w:tr>
      <w:tr w:rsidR="003B288C" w14:paraId="3BAB3C7B" w14:textId="77777777" w:rsidTr="00A1727B">
        <w:trPr>
          <w:jc w:val="center"/>
        </w:trPr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0354F3" w14:textId="77777777" w:rsidR="003B288C" w:rsidRDefault="003B288C" w:rsidP="00A1727B">
            <w:pPr>
              <w:widowControl w:val="0"/>
              <w:spacing w:line="240" w:lineRule="auto"/>
              <w:ind w:leftChars="0" w:left="2" w:hanging="2"/>
              <w:jc w:val="both"/>
              <w:rPr>
                <w:b/>
              </w:rPr>
            </w:pPr>
            <w:r>
              <w:rPr>
                <w:b/>
              </w:rPr>
              <w:t>14.</w:t>
            </w:r>
          </w:p>
        </w:tc>
        <w:tc>
          <w:tcPr>
            <w:tcW w:w="3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8DE9D1B" w14:textId="77777777" w:rsidR="003B288C" w:rsidRDefault="003B288C" w:rsidP="00A1727B">
            <w:pPr>
              <w:ind w:leftChars="0" w:left="2" w:hanging="2"/>
              <w:jc w:val="both"/>
            </w:pPr>
            <w:r>
              <w:t xml:space="preserve">Vidutinė mokyklos aplinkai skirtų lėšų suma, tenkanti vienam mokiniui per metus, pagal įstaigų tipus (Eur) 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F3E02CE" w14:textId="77777777" w:rsidR="003B288C" w:rsidRDefault="003B288C" w:rsidP="00A1727B">
            <w:pPr>
              <w:ind w:leftChars="0" w:left="2" w:hanging="2"/>
              <w:jc w:val="both"/>
            </w:pPr>
            <w:r>
              <w:t>Mokyklos aplinkai skirtos lėšos;</w:t>
            </w:r>
          </w:p>
          <w:p w14:paraId="28FE6531" w14:textId="77777777" w:rsidR="003B288C" w:rsidRDefault="003B288C" w:rsidP="00A1727B">
            <w:pPr>
              <w:ind w:leftChars="0" w:left="2" w:hanging="2"/>
              <w:jc w:val="both"/>
            </w:pPr>
            <w:r>
              <w:t>Mokinių skaičius pagal įstaigų tipus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7CBFCC" w14:textId="77777777" w:rsidR="003B288C" w:rsidRDefault="003B288C" w:rsidP="00A1727B">
            <w:pPr>
              <w:widowControl w:val="0"/>
              <w:ind w:leftChars="0" w:left="2" w:hanging="2"/>
              <w:jc w:val="both"/>
            </w:pPr>
            <w:r>
              <w:t>Informacinė sistema „Biudžetas VS”</w:t>
            </w:r>
          </w:p>
          <w:p w14:paraId="46D6DB63" w14:textId="77777777" w:rsidR="003B288C" w:rsidRDefault="003B288C" w:rsidP="00A1727B">
            <w:pPr>
              <w:widowControl w:val="0"/>
              <w:ind w:leftChars="0" w:left="2" w:hanging="2"/>
              <w:jc w:val="both"/>
            </w:pPr>
            <w:r>
              <w:t>ŠVIS</w:t>
            </w:r>
          </w:p>
        </w:tc>
      </w:tr>
      <w:tr w:rsidR="003B288C" w14:paraId="04164594" w14:textId="77777777" w:rsidTr="00A1727B">
        <w:trPr>
          <w:jc w:val="center"/>
        </w:trPr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3C1A85" w14:textId="77777777" w:rsidR="003B288C" w:rsidRDefault="003B288C" w:rsidP="00A1727B">
            <w:pPr>
              <w:widowControl w:val="0"/>
              <w:spacing w:line="240" w:lineRule="auto"/>
              <w:ind w:leftChars="0" w:left="2" w:hanging="2"/>
              <w:jc w:val="both"/>
              <w:rPr>
                <w:b/>
              </w:rPr>
            </w:pPr>
            <w:r>
              <w:rPr>
                <w:b/>
              </w:rPr>
              <w:t>15.</w:t>
            </w:r>
          </w:p>
        </w:tc>
        <w:tc>
          <w:tcPr>
            <w:tcW w:w="3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3D22002" w14:textId="77777777" w:rsidR="003B288C" w:rsidRDefault="003B288C" w:rsidP="00A1727B">
            <w:pPr>
              <w:ind w:leftChars="0" w:left="2" w:hanging="2"/>
              <w:jc w:val="both"/>
            </w:pPr>
            <w:r>
              <w:t xml:space="preserve">Vidutinė vienam mokiniui per metus tenkanti mokymo lėšų (ML) suma pagal įstaigų tipus (Eur) 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F22AF56" w14:textId="77777777" w:rsidR="003B288C" w:rsidRDefault="003B288C" w:rsidP="00A1727B">
            <w:pPr>
              <w:ind w:leftChars="0" w:left="2" w:hanging="2"/>
              <w:jc w:val="both"/>
            </w:pPr>
            <w:r>
              <w:t>Mokymo lėšos;</w:t>
            </w:r>
          </w:p>
          <w:p w14:paraId="00AD6271" w14:textId="77777777" w:rsidR="003B288C" w:rsidRDefault="003B288C" w:rsidP="00A1727B">
            <w:pPr>
              <w:ind w:leftChars="0" w:left="2" w:hanging="2"/>
              <w:jc w:val="both"/>
            </w:pPr>
            <w:r>
              <w:t>Mokinių skaičius pagal įstaigų tipus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A6479E" w14:textId="77777777" w:rsidR="003B288C" w:rsidRDefault="003B288C" w:rsidP="00A1727B">
            <w:pPr>
              <w:widowControl w:val="0"/>
              <w:ind w:leftChars="0" w:left="2" w:hanging="2"/>
              <w:jc w:val="both"/>
              <w:rPr>
                <w:b/>
              </w:rPr>
            </w:pPr>
            <w:r>
              <w:t>Informacinė sistema „Biudžetas VS”, ŠVIS</w:t>
            </w:r>
          </w:p>
        </w:tc>
      </w:tr>
      <w:tr w:rsidR="003B288C" w14:paraId="63ACA68F" w14:textId="77777777" w:rsidTr="00A1727B">
        <w:trPr>
          <w:jc w:val="center"/>
        </w:trPr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780130" w14:textId="77777777" w:rsidR="003B288C" w:rsidRDefault="003B288C" w:rsidP="00A1727B">
            <w:pPr>
              <w:widowControl w:val="0"/>
              <w:spacing w:line="240" w:lineRule="auto"/>
              <w:ind w:leftChars="0" w:left="2" w:hanging="2"/>
              <w:jc w:val="both"/>
              <w:rPr>
                <w:b/>
              </w:rPr>
            </w:pPr>
            <w:r>
              <w:rPr>
                <w:b/>
              </w:rPr>
              <w:t>16.</w:t>
            </w:r>
          </w:p>
        </w:tc>
        <w:tc>
          <w:tcPr>
            <w:tcW w:w="3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7D27C65" w14:textId="77777777" w:rsidR="003B288C" w:rsidRDefault="003B288C" w:rsidP="00A1727B">
            <w:pPr>
              <w:ind w:leftChars="0" w:left="2" w:hanging="2"/>
              <w:jc w:val="both"/>
            </w:pPr>
            <w:r>
              <w:t xml:space="preserve">Finansuojamų projektų skaičius ir bendra pritrauktų lėšų suma 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FB0AB3" w14:textId="77777777" w:rsidR="003B288C" w:rsidRDefault="003B288C" w:rsidP="00A1727B">
            <w:pPr>
              <w:ind w:leftChars="0" w:left="2" w:hanging="2"/>
              <w:jc w:val="both"/>
            </w:pPr>
            <w:r>
              <w:t>Finansuojamų projektų skaičius; Bendra pritrauktų lėšų suma (tūkst. Eur)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D67753" w14:textId="77777777" w:rsidR="003B288C" w:rsidRDefault="003B288C" w:rsidP="00A1727B">
            <w:pPr>
              <w:widowControl w:val="0"/>
              <w:spacing w:line="240" w:lineRule="auto"/>
              <w:ind w:leftChars="0" w:left="2" w:hanging="2"/>
              <w:jc w:val="both"/>
            </w:pPr>
            <w:r>
              <w:t>Įstaigų duomenys</w:t>
            </w:r>
          </w:p>
        </w:tc>
      </w:tr>
      <w:tr w:rsidR="003B288C" w14:paraId="599D1C21" w14:textId="77777777" w:rsidTr="00A1727B">
        <w:trPr>
          <w:jc w:val="center"/>
        </w:trPr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7E9C01" w14:textId="77777777" w:rsidR="003B288C" w:rsidRDefault="003B288C" w:rsidP="0039428F">
            <w:pPr>
              <w:widowControl w:val="0"/>
              <w:spacing w:line="240" w:lineRule="auto"/>
              <w:ind w:leftChars="0" w:left="2" w:hanging="2"/>
              <w:jc w:val="both"/>
              <w:rPr>
                <w:b/>
              </w:rPr>
            </w:pPr>
            <w:r>
              <w:rPr>
                <w:b/>
              </w:rPr>
              <w:lastRenderedPageBreak/>
              <w:t>1</w:t>
            </w:r>
            <w:r w:rsidR="0039428F">
              <w:rPr>
                <w:b/>
              </w:rPr>
              <w:t>7</w:t>
            </w:r>
            <w:r>
              <w:rPr>
                <w:b/>
              </w:rPr>
              <w:t>.</w:t>
            </w:r>
          </w:p>
        </w:tc>
        <w:tc>
          <w:tcPr>
            <w:tcW w:w="3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133CD53" w14:textId="77777777" w:rsidR="003B288C" w:rsidRDefault="003B288C" w:rsidP="00B03D81">
            <w:pPr>
              <w:ind w:leftChars="0" w:left="2" w:hanging="2"/>
              <w:jc w:val="both"/>
            </w:pPr>
            <w:r>
              <w:t xml:space="preserve">Ugdymo reikmėms naudojamas plotas (kv. m), tenkantis 1 vaikui (mokiniui) 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B589F79" w14:textId="77777777" w:rsidR="003B288C" w:rsidRDefault="003B288C" w:rsidP="00B03D81">
            <w:pPr>
              <w:ind w:leftChars="0" w:left="2" w:hanging="2"/>
              <w:jc w:val="both"/>
            </w:pPr>
            <w:r>
              <w:t>Ugdymo rei</w:t>
            </w:r>
            <w:r w:rsidR="00B03D81">
              <w:t>kmėms naudojamas plotas (kv. m)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EAD93E" w14:textId="77777777" w:rsidR="003B288C" w:rsidRDefault="003B288C" w:rsidP="00A1727B">
            <w:pPr>
              <w:widowControl w:val="0"/>
              <w:ind w:leftChars="0" w:left="2" w:hanging="2"/>
              <w:jc w:val="both"/>
              <w:rPr>
                <w:b/>
              </w:rPr>
            </w:pPr>
            <w:r>
              <w:t>ŠVIS</w:t>
            </w:r>
          </w:p>
        </w:tc>
      </w:tr>
      <w:tr w:rsidR="003B288C" w14:paraId="4D04303F" w14:textId="77777777" w:rsidTr="00A1727B">
        <w:trPr>
          <w:jc w:val="center"/>
        </w:trPr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4CFA85" w14:textId="77777777" w:rsidR="003B288C" w:rsidRDefault="003B288C" w:rsidP="0039428F">
            <w:pPr>
              <w:widowControl w:val="0"/>
              <w:spacing w:line="240" w:lineRule="auto"/>
              <w:ind w:leftChars="0" w:left="2" w:hanging="2"/>
              <w:jc w:val="both"/>
              <w:rPr>
                <w:b/>
              </w:rPr>
            </w:pPr>
            <w:r>
              <w:rPr>
                <w:b/>
              </w:rPr>
              <w:t>1</w:t>
            </w:r>
            <w:r w:rsidR="0039428F">
              <w:rPr>
                <w:b/>
              </w:rPr>
              <w:t>8</w:t>
            </w:r>
            <w:r>
              <w:rPr>
                <w:b/>
              </w:rPr>
              <w:t>.</w:t>
            </w:r>
          </w:p>
        </w:tc>
        <w:tc>
          <w:tcPr>
            <w:tcW w:w="3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333CD08" w14:textId="77777777" w:rsidR="003B288C" w:rsidRDefault="003B288C" w:rsidP="00B03D81">
            <w:pPr>
              <w:ind w:leftChars="0" w:left="2" w:hanging="2"/>
              <w:jc w:val="both"/>
            </w:pPr>
            <w:r>
              <w:t xml:space="preserve">Švietimo įstaigose iš viso naudojamų  kompiuterių skaičius 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54D8A8B" w14:textId="77777777" w:rsidR="003B288C" w:rsidRDefault="003B288C" w:rsidP="00A1727B">
            <w:pPr>
              <w:ind w:leftChars="0" w:left="2" w:hanging="2"/>
              <w:jc w:val="both"/>
            </w:pPr>
            <w:r>
              <w:t>Kompiuterių skaičius</w:t>
            </w:r>
          </w:p>
          <w:p w14:paraId="0AC8B9C9" w14:textId="77777777" w:rsidR="003B288C" w:rsidRDefault="003B288C" w:rsidP="00A1727B">
            <w:pPr>
              <w:ind w:leftChars="0" w:left="2" w:hanging="2"/>
              <w:jc w:val="both"/>
            </w:pP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8C0BD7" w14:textId="77777777" w:rsidR="003B288C" w:rsidRDefault="003B288C" w:rsidP="00A1727B">
            <w:pPr>
              <w:widowControl w:val="0"/>
              <w:ind w:leftChars="0" w:left="2" w:hanging="2"/>
              <w:jc w:val="both"/>
            </w:pPr>
            <w:r>
              <w:t>Įstaigų duomenys</w:t>
            </w:r>
          </w:p>
          <w:p w14:paraId="04AF1D50" w14:textId="77777777" w:rsidR="003B288C" w:rsidRDefault="003B288C" w:rsidP="00A1727B">
            <w:pPr>
              <w:widowControl w:val="0"/>
              <w:ind w:leftChars="0" w:left="2" w:hanging="2"/>
              <w:jc w:val="both"/>
            </w:pPr>
            <w:r>
              <w:t>ŠVIS</w:t>
            </w:r>
          </w:p>
        </w:tc>
      </w:tr>
      <w:tr w:rsidR="003B288C" w14:paraId="58CA2970" w14:textId="77777777" w:rsidTr="00A1727B">
        <w:trPr>
          <w:jc w:val="center"/>
        </w:trPr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BBC4D8" w14:textId="77777777" w:rsidR="003B288C" w:rsidRDefault="0039428F" w:rsidP="008C6EFF">
            <w:pPr>
              <w:widowControl w:val="0"/>
              <w:spacing w:line="240" w:lineRule="auto"/>
              <w:ind w:leftChars="0" w:left="2" w:hanging="2"/>
              <w:jc w:val="both"/>
              <w:rPr>
                <w:b/>
              </w:rPr>
            </w:pPr>
            <w:r>
              <w:rPr>
                <w:b/>
              </w:rPr>
              <w:t>19</w:t>
            </w:r>
            <w:r w:rsidR="003B288C">
              <w:rPr>
                <w:b/>
              </w:rPr>
              <w:t>.</w:t>
            </w:r>
          </w:p>
        </w:tc>
        <w:tc>
          <w:tcPr>
            <w:tcW w:w="3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27B51C9" w14:textId="77777777" w:rsidR="003B288C" w:rsidRDefault="003B288C" w:rsidP="00A1727B">
            <w:pPr>
              <w:ind w:leftChars="0" w:left="2" w:hanging="2"/>
              <w:jc w:val="both"/>
            </w:pPr>
            <w:r>
              <w:t xml:space="preserve">Atnaujintų ikimokyklinio ugdymo įstaigų žaidimų aikštelių skaičius ir dalis (proc.) 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FFD5226" w14:textId="77777777" w:rsidR="003B288C" w:rsidRDefault="003B288C" w:rsidP="00067EDD">
            <w:pPr>
              <w:ind w:leftChars="0" w:left="2" w:hanging="2"/>
              <w:jc w:val="both"/>
            </w:pPr>
            <w:r>
              <w:t>Atnaujintų ikimokyklinio ugdymo įstaigų žaidimų aikštelių skaičius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457C9B" w14:textId="77777777" w:rsidR="003B288C" w:rsidRDefault="003B288C" w:rsidP="00A1727B">
            <w:pPr>
              <w:widowControl w:val="0"/>
              <w:ind w:leftChars="0" w:left="2" w:hanging="2"/>
              <w:jc w:val="both"/>
            </w:pPr>
            <w:r>
              <w:t>Įstaigų duomenys</w:t>
            </w:r>
          </w:p>
        </w:tc>
      </w:tr>
      <w:tr w:rsidR="003B288C" w14:paraId="11740896" w14:textId="77777777" w:rsidTr="00A1727B">
        <w:trPr>
          <w:jc w:val="center"/>
        </w:trPr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A49370" w14:textId="77777777" w:rsidR="003B288C" w:rsidRDefault="0039428F" w:rsidP="008C6EFF">
            <w:pPr>
              <w:widowControl w:val="0"/>
              <w:spacing w:line="240" w:lineRule="auto"/>
              <w:ind w:leftChars="0" w:left="2" w:hanging="2"/>
              <w:jc w:val="both"/>
              <w:rPr>
                <w:b/>
              </w:rPr>
            </w:pPr>
            <w:r>
              <w:rPr>
                <w:b/>
              </w:rPr>
              <w:t>20</w:t>
            </w:r>
            <w:r w:rsidR="003B288C">
              <w:rPr>
                <w:b/>
              </w:rPr>
              <w:t>.</w:t>
            </w:r>
          </w:p>
        </w:tc>
        <w:tc>
          <w:tcPr>
            <w:tcW w:w="3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AB92326" w14:textId="77777777" w:rsidR="003B288C" w:rsidRDefault="003B288C" w:rsidP="00A1727B">
            <w:pPr>
              <w:ind w:leftChars="0" w:left="2" w:hanging="2"/>
              <w:jc w:val="both"/>
            </w:pPr>
            <w:r>
              <w:t xml:space="preserve">Ikimokyklinių įstaigų, kurių teritorijos aptvertos (pagal HN normas), skaičius ir dalis (proc.) 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B86657C" w14:textId="77777777" w:rsidR="003B288C" w:rsidRDefault="003B288C" w:rsidP="00A1727B">
            <w:pPr>
              <w:ind w:leftChars="0" w:left="2" w:hanging="2"/>
              <w:jc w:val="both"/>
            </w:pPr>
            <w:r>
              <w:t>Ikimokyklinių įstaigų, kurių teritorijos aptvertos (pagal HN normas), skaičius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F0297A" w14:textId="77777777" w:rsidR="003B288C" w:rsidRDefault="003B288C" w:rsidP="00A1727B">
            <w:pPr>
              <w:widowControl w:val="0"/>
              <w:ind w:leftChars="0" w:left="2" w:hanging="2"/>
              <w:jc w:val="both"/>
            </w:pPr>
            <w:r>
              <w:t>Įstaigų duomenys</w:t>
            </w:r>
          </w:p>
        </w:tc>
      </w:tr>
    </w:tbl>
    <w:p w14:paraId="2B7A1F1C" w14:textId="77777777" w:rsidR="009C4E5E" w:rsidRDefault="009C4E5E" w:rsidP="00A1727B">
      <w:pPr>
        <w:ind w:left="0" w:hanging="2"/>
        <w:jc w:val="both"/>
      </w:pPr>
    </w:p>
    <w:sectPr w:rsidR="009C4E5E" w:rsidSect="007B35A3">
      <w:pgSz w:w="12240" w:h="15840"/>
      <w:pgMar w:top="567" w:right="758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88C"/>
    <w:rsid w:val="00067EDD"/>
    <w:rsid w:val="001C1A4E"/>
    <w:rsid w:val="002C3391"/>
    <w:rsid w:val="0039428F"/>
    <w:rsid w:val="003B288C"/>
    <w:rsid w:val="00501D1E"/>
    <w:rsid w:val="00613C4C"/>
    <w:rsid w:val="00671401"/>
    <w:rsid w:val="006D47B5"/>
    <w:rsid w:val="007B35A3"/>
    <w:rsid w:val="007F3713"/>
    <w:rsid w:val="00880900"/>
    <w:rsid w:val="00890006"/>
    <w:rsid w:val="008C6EFF"/>
    <w:rsid w:val="009C4E5E"/>
    <w:rsid w:val="009D422C"/>
    <w:rsid w:val="00A1727B"/>
    <w:rsid w:val="00B03D81"/>
    <w:rsid w:val="00B23E9C"/>
    <w:rsid w:val="00B63FF7"/>
    <w:rsid w:val="00CC150F"/>
    <w:rsid w:val="00CE5714"/>
    <w:rsid w:val="00D46438"/>
    <w:rsid w:val="00E37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17DA92F"/>
  <w15:chartTrackingRefBased/>
  <w15:docId w15:val="{6BF96742-E305-4DAB-BA2E-E0FCAE280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B288C"/>
    <w:pPr>
      <w:suppressAutoHyphens/>
      <w:spacing w:after="0" w:line="1" w:lineRule="atLeast"/>
      <w:ind w:leftChars="-1" w:left="-1" w:hangingChars="1" w:hanging="1"/>
      <w:outlineLvl w:val="0"/>
    </w:pPr>
    <w:rPr>
      <w:rFonts w:ascii="Times New Roman" w:eastAsia="Times New Roman" w:hAnsi="Times New Roman" w:cs="Times New Roman"/>
      <w:position w:val="-1"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B288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B288C"/>
    <w:rPr>
      <w:rFonts w:ascii="Segoe UI" w:eastAsia="Times New Roman" w:hAnsi="Segoe UI" w:cs="Segoe UI"/>
      <w:position w:val="-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732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1287</Words>
  <Characters>7340</Characters>
  <Application>Microsoft Office Word</Application>
  <DocSecurity>0</DocSecurity>
  <Lines>61</Lines>
  <Paragraphs>17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Gintarėlis</dc:creator>
  <cp:keywords/>
  <dc:description/>
  <cp:lastModifiedBy>Vartotojas</cp:lastModifiedBy>
  <cp:revision>3</cp:revision>
  <cp:lastPrinted>2024-11-06T10:25:00Z</cp:lastPrinted>
  <dcterms:created xsi:type="dcterms:W3CDTF">2024-11-06T10:18:00Z</dcterms:created>
  <dcterms:modified xsi:type="dcterms:W3CDTF">2024-11-06T11:07:00Z</dcterms:modified>
</cp:coreProperties>
</file>