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26" w:rsidRPr="00CC3623" w:rsidRDefault="007239CD" w:rsidP="007239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3623">
        <w:rPr>
          <w:rFonts w:ascii="Times New Roman" w:hAnsi="Times New Roman" w:cs="Times New Roman"/>
          <w:b/>
          <w:i/>
          <w:sz w:val="28"/>
          <w:szCs w:val="28"/>
        </w:rPr>
        <w:t>INFORMACIJA APIE NUSTATYTĄ LAIMĖTOJĄ</w:t>
      </w:r>
      <w:r w:rsidR="00CC3623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7239CD" w:rsidRPr="00CC3623" w:rsidRDefault="007239CD" w:rsidP="007239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3623">
        <w:rPr>
          <w:rFonts w:ascii="Times New Roman" w:hAnsi="Times New Roman" w:cs="Times New Roman"/>
          <w:b/>
          <w:i/>
          <w:sz w:val="28"/>
          <w:szCs w:val="28"/>
        </w:rPr>
        <w:t>KETVIRTINĖS ATASKAITOS</w:t>
      </w:r>
    </w:p>
    <w:p w:rsidR="007D0061" w:rsidRDefault="007D0061" w:rsidP="00723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3969"/>
        <w:gridCol w:w="425"/>
        <w:gridCol w:w="142"/>
        <w:gridCol w:w="1134"/>
        <w:gridCol w:w="284"/>
        <w:gridCol w:w="1417"/>
        <w:gridCol w:w="3969"/>
        <w:gridCol w:w="1985"/>
        <w:gridCol w:w="1778"/>
      </w:tblGrid>
      <w:tr w:rsidR="007239CD" w:rsidRPr="007239CD" w:rsidTr="00ED4481">
        <w:tc>
          <w:tcPr>
            <w:tcW w:w="817" w:type="dxa"/>
            <w:gridSpan w:val="2"/>
          </w:tcPr>
          <w:p w:rsidR="007239CD" w:rsidRPr="007239CD" w:rsidRDefault="007239CD" w:rsidP="00723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CD">
              <w:rPr>
                <w:rFonts w:ascii="Times New Roman" w:hAnsi="Times New Roman" w:cs="Times New Roman"/>
                <w:sz w:val="20"/>
                <w:szCs w:val="20"/>
              </w:rPr>
              <w:t xml:space="preserve">Eilės </w:t>
            </w:r>
            <w:proofErr w:type="spellStart"/>
            <w:r w:rsidRPr="007239CD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7239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4" w:type="dxa"/>
            <w:gridSpan w:val="2"/>
          </w:tcPr>
          <w:p w:rsidR="007239CD" w:rsidRPr="007239CD" w:rsidRDefault="007239CD" w:rsidP="00723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Pirkimo objektas</w:t>
            </w:r>
          </w:p>
        </w:tc>
        <w:tc>
          <w:tcPr>
            <w:tcW w:w="1276" w:type="dxa"/>
            <w:gridSpan w:val="2"/>
          </w:tcPr>
          <w:p w:rsidR="007239CD" w:rsidRPr="007239CD" w:rsidRDefault="007239CD" w:rsidP="00723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Sutarties galiojimas</w:t>
            </w:r>
          </w:p>
        </w:tc>
        <w:tc>
          <w:tcPr>
            <w:tcW w:w="1701" w:type="dxa"/>
            <w:gridSpan w:val="2"/>
          </w:tcPr>
          <w:p w:rsidR="007239CD" w:rsidRPr="007239CD" w:rsidRDefault="007239CD" w:rsidP="00723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Sutarties kaina </w:t>
            </w:r>
            <w:proofErr w:type="spellStart"/>
            <w:r w:rsidR="003F6B24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="003F6B24">
              <w:rPr>
                <w:rFonts w:ascii="Times New Roman" w:hAnsi="Times New Roman" w:cs="Times New Roman"/>
                <w:sz w:val="20"/>
                <w:szCs w:val="20"/>
              </w:rPr>
              <w:t xml:space="preserve"> su PVM</w:t>
            </w:r>
          </w:p>
        </w:tc>
        <w:tc>
          <w:tcPr>
            <w:tcW w:w="3969" w:type="dxa"/>
          </w:tcPr>
          <w:p w:rsidR="007239CD" w:rsidRPr="007239CD" w:rsidRDefault="007239CD" w:rsidP="00723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Laimėtojas</w:t>
            </w:r>
          </w:p>
        </w:tc>
        <w:tc>
          <w:tcPr>
            <w:tcW w:w="1985" w:type="dxa"/>
          </w:tcPr>
          <w:p w:rsidR="007239CD" w:rsidRPr="007239CD" w:rsidRDefault="007239CD" w:rsidP="00723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Pasirinkimo priežastis</w:t>
            </w:r>
          </w:p>
        </w:tc>
        <w:tc>
          <w:tcPr>
            <w:tcW w:w="1778" w:type="dxa"/>
          </w:tcPr>
          <w:p w:rsidR="007239CD" w:rsidRPr="007239CD" w:rsidRDefault="007239CD" w:rsidP="00723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Subrangovų/subtiekėju dalis</w:t>
            </w:r>
          </w:p>
        </w:tc>
      </w:tr>
      <w:tr w:rsidR="007239CD" w:rsidTr="004263AE">
        <w:tc>
          <w:tcPr>
            <w:tcW w:w="15920" w:type="dxa"/>
            <w:gridSpan w:val="11"/>
          </w:tcPr>
          <w:p w:rsidR="007239CD" w:rsidRPr="004F43E4" w:rsidRDefault="007C5EEE" w:rsidP="007239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7239CD" w:rsidRPr="004F43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metų I ketvirtis</w:t>
            </w:r>
          </w:p>
        </w:tc>
      </w:tr>
      <w:tr w:rsidR="006843DC" w:rsidTr="00ED4481">
        <w:tc>
          <w:tcPr>
            <w:tcW w:w="817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</w:tcPr>
          <w:p w:rsidR="006843DC" w:rsidRPr="007239CD" w:rsidRDefault="006843DC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276" w:type="dxa"/>
            <w:gridSpan w:val="2"/>
          </w:tcPr>
          <w:p w:rsidR="006843DC" w:rsidRPr="007239CD" w:rsidRDefault="006843D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3969" w:type="dxa"/>
          </w:tcPr>
          <w:p w:rsidR="006843DC" w:rsidRPr="007239CD" w:rsidRDefault="006843DC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„Sanitex“</w:t>
            </w:r>
          </w:p>
        </w:tc>
        <w:tc>
          <w:tcPr>
            <w:tcW w:w="1985" w:type="dxa"/>
          </w:tcPr>
          <w:p w:rsidR="006843DC" w:rsidRPr="007239CD" w:rsidRDefault="006843DC" w:rsidP="002B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843DC" w:rsidRPr="007239CD" w:rsidRDefault="006843DC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4575" w:rsidTr="00ED4481">
        <w:tc>
          <w:tcPr>
            <w:tcW w:w="817" w:type="dxa"/>
            <w:gridSpan w:val="2"/>
          </w:tcPr>
          <w:p w:rsidR="00D94575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gridSpan w:val="2"/>
          </w:tcPr>
          <w:p w:rsidR="00D94575" w:rsidRDefault="00D94575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Ūkinis inventorius</w:t>
            </w:r>
          </w:p>
        </w:tc>
        <w:tc>
          <w:tcPr>
            <w:tcW w:w="1276" w:type="dxa"/>
            <w:gridSpan w:val="2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D94575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12,72</w:t>
            </w:r>
          </w:p>
        </w:tc>
        <w:tc>
          <w:tcPr>
            <w:tcW w:w="3969" w:type="dxa"/>
          </w:tcPr>
          <w:p w:rsidR="00D94575" w:rsidRDefault="00F23ED1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„Sanitex“</w:t>
            </w:r>
          </w:p>
        </w:tc>
        <w:tc>
          <w:tcPr>
            <w:tcW w:w="1985" w:type="dxa"/>
          </w:tcPr>
          <w:p w:rsidR="00D94575" w:rsidRPr="007239CD" w:rsidRDefault="007C5EEE" w:rsidP="002B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94575" w:rsidRDefault="007C5EEE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43DC" w:rsidTr="00ED4481">
        <w:tc>
          <w:tcPr>
            <w:tcW w:w="817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gridSpan w:val="2"/>
          </w:tcPr>
          <w:p w:rsidR="006843DC" w:rsidRPr="007239CD" w:rsidRDefault="006843DC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276" w:type="dxa"/>
            <w:gridSpan w:val="2"/>
          </w:tcPr>
          <w:p w:rsidR="006843DC" w:rsidRPr="007239CD" w:rsidRDefault="006843D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843DC" w:rsidRPr="007239CD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30,31</w:t>
            </w:r>
          </w:p>
        </w:tc>
        <w:tc>
          <w:tcPr>
            <w:tcW w:w="3969" w:type="dxa"/>
          </w:tcPr>
          <w:p w:rsidR="006843DC" w:rsidRPr="007239CD" w:rsidRDefault="006843DC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6843DC" w:rsidRPr="007239CD" w:rsidRDefault="006843DC" w:rsidP="002B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843DC" w:rsidRPr="007239CD" w:rsidRDefault="006843DC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43DC" w:rsidTr="00ED4481">
        <w:tc>
          <w:tcPr>
            <w:tcW w:w="817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gridSpan w:val="2"/>
          </w:tcPr>
          <w:p w:rsidR="006843DC" w:rsidRPr="007239CD" w:rsidRDefault="006843DC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276" w:type="dxa"/>
            <w:gridSpan w:val="2"/>
          </w:tcPr>
          <w:p w:rsidR="006843DC" w:rsidRPr="007239CD" w:rsidRDefault="006843DC" w:rsidP="00A6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843DC" w:rsidRPr="007239CD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53,79</w:t>
            </w:r>
          </w:p>
        </w:tc>
        <w:tc>
          <w:tcPr>
            <w:tcW w:w="3969" w:type="dxa"/>
          </w:tcPr>
          <w:p w:rsidR="006843DC" w:rsidRPr="007239CD" w:rsidRDefault="006843DC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6843DC" w:rsidRPr="007239CD" w:rsidRDefault="006843DC" w:rsidP="002B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843DC" w:rsidRPr="007239CD" w:rsidRDefault="006843DC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43DC" w:rsidTr="00ED4481">
        <w:tc>
          <w:tcPr>
            <w:tcW w:w="817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gridSpan w:val="2"/>
          </w:tcPr>
          <w:p w:rsidR="006843DC" w:rsidRPr="007239CD" w:rsidRDefault="006843DC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Kanceliarinės prekės</w:t>
            </w:r>
          </w:p>
        </w:tc>
        <w:tc>
          <w:tcPr>
            <w:tcW w:w="1276" w:type="dxa"/>
            <w:gridSpan w:val="2"/>
          </w:tcPr>
          <w:p w:rsidR="006843DC" w:rsidRPr="007239CD" w:rsidRDefault="006843D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843DC" w:rsidRPr="007239CD" w:rsidRDefault="001E2A6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595,51</w:t>
            </w:r>
          </w:p>
        </w:tc>
        <w:tc>
          <w:tcPr>
            <w:tcW w:w="3969" w:type="dxa"/>
          </w:tcPr>
          <w:p w:rsidR="006843DC" w:rsidRPr="007239CD" w:rsidRDefault="006843DC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Agėja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6843DC" w:rsidRPr="007239CD" w:rsidRDefault="006843DC" w:rsidP="002B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843DC" w:rsidRPr="007239CD" w:rsidRDefault="006843DC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43DC" w:rsidTr="00ED4481">
        <w:tc>
          <w:tcPr>
            <w:tcW w:w="817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gridSpan w:val="2"/>
          </w:tcPr>
          <w:p w:rsidR="006843DC" w:rsidRPr="007239CD" w:rsidRDefault="006843DC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Medžiagos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įrengimams</w:t>
            </w:r>
          </w:p>
        </w:tc>
        <w:tc>
          <w:tcPr>
            <w:tcW w:w="1276" w:type="dxa"/>
            <w:gridSpan w:val="2"/>
          </w:tcPr>
          <w:p w:rsidR="006843DC" w:rsidRPr="007239CD" w:rsidRDefault="006843D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843DC" w:rsidRPr="007239CD" w:rsidRDefault="001E2A6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542,75</w:t>
            </w:r>
          </w:p>
        </w:tc>
        <w:tc>
          <w:tcPr>
            <w:tcW w:w="3969" w:type="dxa"/>
          </w:tcPr>
          <w:p w:rsidR="006843DC" w:rsidRPr="007239CD" w:rsidRDefault="006843DC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6843DC" w:rsidRPr="007239CD" w:rsidRDefault="006843DC" w:rsidP="002B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843DC" w:rsidRPr="007239CD" w:rsidRDefault="006843DC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4575" w:rsidTr="00ED4481">
        <w:tc>
          <w:tcPr>
            <w:tcW w:w="817" w:type="dxa"/>
            <w:gridSpan w:val="2"/>
          </w:tcPr>
          <w:p w:rsidR="00D94575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gridSpan w:val="2"/>
          </w:tcPr>
          <w:p w:rsidR="00D94575" w:rsidRDefault="00D94575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Kompiuterio remontas</w:t>
            </w:r>
          </w:p>
        </w:tc>
        <w:tc>
          <w:tcPr>
            <w:tcW w:w="1276" w:type="dxa"/>
            <w:gridSpan w:val="2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D94575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1E2A6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D94575" w:rsidRDefault="00D94575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D94575" w:rsidRPr="007239CD" w:rsidRDefault="007C5EEE" w:rsidP="002B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94575" w:rsidRDefault="007C5EEE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43DC" w:rsidTr="00ED4481">
        <w:tc>
          <w:tcPr>
            <w:tcW w:w="817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gridSpan w:val="2"/>
          </w:tcPr>
          <w:p w:rsidR="006843DC" w:rsidRPr="007239CD" w:rsidRDefault="006843DC" w:rsidP="00636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Elektros prekės</w:t>
            </w:r>
          </w:p>
        </w:tc>
        <w:tc>
          <w:tcPr>
            <w:tcW w:w="1276" w:type="dxa"/>
            <w:gridSpan w:val="2"/>
          </w:tcPr>
          <w:p w:rsidR="006843DC" w:rsidRPr="007239CD" w:rsidRDefault="006843D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843DC" w:rsidRPr="007239CD" w:rsidRDefault="001E2A6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166,25</w:t>
            </w:r>
          </w:p>
        </w:tc>
        <w:tc>
          <w:tcPr>
            <w:tcW w:w="3969" w:type="dxa"/>
          </w:tcPr>
          <w:p w:rsidR="006843DC" w:rsidRPr="007239CD" w:rsidRDefault="006843DC" w:rsidP="0060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Bekevičiaus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IĮ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Rakema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6843DC" w:rsidRPr="007239CD" w:rsidRDefault="006843DC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843DC" w:rsidRPr="007239CD" w:rsidRDefault="006843DC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43DC" w:rsidTr="00ED4481">
        <w:tc>
          <w:tcPr>
            <w:tcW w:w="817" w:type="dxa"/>
            <w:gridSpan w:val="2"/>
          </w:tcPr>
          <w:p w:rsidR="006843DC" w:rsidRPr="007239CD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gridSpan w:val="2"/>
          </w:tcPr>
          <w:p w:rsidR="006843DC" w:rsidRPr="007239CD" w:rsidRDefault="006843DC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Kenkėjų kontrolės darbai</w:t>
            </w:r>
          </w:p>
        </w:tc>
        <w:tc>
          <w:tcPr>
            <w:tcW w:w="1276" w:type="dxa"/>
            <w:gridSpan w:val="2"/>
          </w:tcPr>
          <w:p w:rsidR="006843DC" w:rsidRPr="007239CD" w:rsidRDefault="006843D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843DC" w:rsidRPr="007239CD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E2A6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6843DC" w:rsidRPr="007239CD" w:rsidRDefault="006843DC" w:rsidP="0098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„Utenos deratizacija“</w:t>
            </w:r>
          </w:p>
        </w:tc>
        <w:tc>
          <w:tcPr>
            <w:tcW w:w="1985" w:type="dxa"/>
          </w:tcPr>
          <w:p w:rsidR="006843DC" w:rsidRPr="007239CD" w:rsidRDefault="006843DC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843DC" w:rsidRPr="007239CD" w:rsidRDefault="006843D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4575" w:rsidTr="00ED4481">
        <w:tc>
          <w:tcPr>
            <w:tcW w:w="817" w:type="dxa"/>
            <w:gridSpan w:val="2"/>
          </w:tcPr>
          <w:p w:rsidR="00D94575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gridSpan w:val="2"/>
          </w:tcPr>
          <w:p w:rsidR="00D94575" w:rsidRDefault="00D94575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Buitinė technika</w:t>
            </w:r>
          </w:p>
        </w:tc>
        <w:tc>
          <w:tcPr>
            <w:tcW w:w="1276" w:type="dxa"/>
            <w:gridSpan w:val="2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D94575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424,12</w:t>
            </w:r>
          </w:p>
        </w:tc>
        <w:tc>
          <w:tcPr>
            <w:tcW w:w="3969" w:type="dxa"/>
          </w:tcPr>
          <w:p w:rsidR="00D94575" w:rsidRDefault="00D94575" w:rsidP="0098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D94575" w:rsidRPr="007239CD" w:rsidRDefault="007C5EEE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4575" w:rsidTr="00ED4481">
        <w:tc>
          <w:tcPr>
            <w:tcW w:w="817" w:type="dxa"/>
            <w:gridSpan w:val="2"/>
          </w:tcPr>
          <w:p w:rsidR="00D94575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gridSpan w:val="2"/>
          </w:tcPr>
          <w:p w:rsidR="00D94575" w:rsidRDefault="00D94575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276" w:type="dxa"/>
            <w:gridSpan w:val="2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D94575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64,80</w:t>
            </w:r>
          </w:p>
        </w:tc>
        <w:tc>
          <w:tcPr>
            <w:tcW w:w="3969" w:type="dxa"/>
          </w:tcPr>
          <w:p w:rsidR="00D94575" w:rsidRDefault="00D94575" w:rsidP="0098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Savata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D94575" w:rsidRPr="007239CD" w:rsidRDefault="007C5EEE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4575" w:rsidTr="00ED4481">
        <w:tc>
          <w:tcPr>
            <w:tcW w:w="817" w:type="dxa"/>
            <w:gridSpan w:val="2"/>
          </w:tcPr>
          <w:p w:rsidR="00D94575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gridSpan w:val="2"/>
          </w:tcPr>
          <w:p w:rsidR="00D94575" w:rsidRDefault="00D94575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Gesintuvas; ženklas</w:t>
            </w:r>
          </w:p>
        </w:tc>
        <w:tc>
          <w:tcPr>
            <w:tcW w:w="1276" w:type="dxa"/>
            <w:gridSpan w:val="2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D94575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33,27</w:t>
            </w:r>
          </w:p>
        </w:tc>
        <w:tc>
          <w:tcPr>
            <w:tcW w:w="3969" w:type="dxa"/>
          </w:tcPr>
          <w:p w:rsidR="00D94575" w:rsidRDefault="00D94575" w:rsidP="0098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Valentėlio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Plagesa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D94575" w:rsidRPr="007239CD" w:rsidRDefault="007C5EEE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4575" w:rsidTr="00ED4481">
        <w:tc>
          <w:tcPr>
            <w:tcW w:w="817" w:type="dxa"/>
            <w:gridSpan w:val="2"/>
          </w:tcPr>
          <w:p w:rsidR="00D94575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gridSpan w:val="2"/>
          </w:tcPr>
          <w:p w:rsidR="00D94575" w:rsidRDefault="00D94575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varžų matavimas</w:t>
            </w:r>
          </w:p>
        </w:tc>
        <w:tc>
          <w:tcPr>
            <w:tcW w:w="1276" w:type="dxa"/>
            <w:gridSpan w:val="2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D94575" w:rsidRDefault="00D9457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84,70</w:t>
            </w:r>
          </w:p>
        </w:tc>
        <w:tc>
          <w:tcPr>
            <w:tcW w:w="3969" w:type="dxa"/>
          </w:tcPr>
          <w:p w:rsidR="00D94575" w:rsidRDefault="00D94575" w:rsidP="0098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„Voltas“</w:t>
            </w:r>
          </w:p>
        </w:tc>
        <w:tc>
          <w:tcPr>
            <w:tcW w:w="1985" w:type="dxa"/>
          </w:tcPr>
          <w:p w:rsidR="00D94575" w:rsidRPr="007239CD" w:rsidRDefault="007C5EEE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94575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ED1" w:rsidTr="00ED4481">
        <w:tc>
          <w:tcPr>
            <w:tcW w:w="817" w:type="dxa"/>
            <w:gridSpan w:val="2"/>
          </w:tcPr>
          <w:p w:rsidR="00F23ED1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gridSpan w:val="2"/>
          </w:tcPr>
          <w:p w:rsidR="00F23ED1" w:rsidRDefault="00F23ED1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Raktų gamyba</w:t>
            </w:r>
          </w:p>
        </w:tc>
        <w:tc>
          <w:tcPr>
            <w:tcW w:w="1276" w:type="dxa"/>
            <w:gridSpan w:val="2"/>
          </w:tcPr>
          <w:p w:rsidR="00F23ED1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F23ED1" w:rsidRDefault="001E2A6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47,00</w:t>
            </w:r>
          </w:p>
        </w:tc>
        <w:tc>
          <w:tcPr>
            <w:tcW w:w="3969" w:type="dxa"/>
          </w:tcPr>
          <w:p w:rsidR="00F23ED1" w:rsidRDefault="00F23ED1" w:rsidP="0098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Pardavėja Vyda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Laimikienė</w:t>
            </w:r>
            <w:proofErr w:type="spellEnd"/>
          </w:p>
        </w:tc>
        <w:tc>
          <w:tcPr>
            <w:tcW w:w="1985" w:type="dxa"/>
          </w:tcPr>
          <w:p w:rsidR="00F23ED1" w:rsidRPr="007239CD" w:rsidRDefault="007C5EEE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F23ED1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ED1" w:rsidTr="00ED4481">
        <w:tc>
          <w:tcPr>
            <w:tcW w:w="817" w:type="dxa"/>
            <w:gridSpan w:val="2"/>
          </w:tcPr>
          <w:p w:rsidR="00F23ED1" w:rsidRDefault="0079403C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gridSpan w:val="2"/>
          </w:tcPr>
          <w:p w:rsidR="00F23ED1" w:rsidRDefault="00F23ED1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Spyna pakabinama</w:t>
            </w:r>
          </w:p>
        </w:tc>
        <w:tc>
          <w:tcPr>
            <w:tcW w:w="1276" w:type="dxa"/>
            <w:gridSpan w:val="2"/>
          </w:tcPr>
          <w:p w:rsidR="00F23ED1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F23ED1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2A6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F23ED1" w:rsidRDefault="00F23ED1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Pardavėja Vyda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Laimikienė</w:t>
            </w:r>
            <w:proofErr w:type="spellEnd"/>
          </w:p>
        </w:tc>
        <w:tc>
          <w:tcPr>
            <w:tcW w:w="1985" w:type="dxa"/>
          </w:tcPr>
          <w:p w:rsidR="00F23ED1" w:rsidRPr="007239CD" w:rsidRDefault="007C5EEE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F23ED1" w:rsidRDefault="007C5EEE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ED1" w:rsidTr="00B9477A">
        <w:tc>
          <w:tcPr>
            <w:tcW w:w="6487" w:type="dxa"/>
            <w:gridSpan w:val="6"/>
          </w:tcPr>
          <w:p w:rsidR="00F23ED1" w:rsidRPr="008F2235" w:rsidRDefault="00F23ED1" w:rsidP="008F2235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Bendra suma per I ketvirtį viso:</w:t>
            </w:r>
          </w:p>
        </w:tc>
        <w:tc>
          <w:tcPr>
            <w:tcW w:w="1701" w:type="dxa"/>
            <w:gridSpan w:val="2"/>
          </w:tcPr>
          <w:p w:rsidR="00F23ED1" w:rsidRPr="00A164D7" w:rsidRDefault="001E2A68" w:rsidP="007239C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2161,74</w:t>
            </w:r>
          </w:p>
        </w:tc>
        <w:tc>
          <w:tcPr>
            <w:tcW w:w="3969" w:type="dxa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ED1" w:rsidTr="004263AE">
        <w:tc>
          <w:tcPr>
            <w:tcW w:w="15920" w:type="dxa"/>
            <w:gridSpan w:val="11"/>
          </w:tcPr>
          <w:p w:rsidR="00F23ED1" w:rsidRPr="004F43E4" w:rsidRDefault="007C5EEE" w:rsidP="007239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F23ED1" w:rsidRPr="004F43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metų II ketvirtis</w:t>
            </w:r>
          </w:p>
        </w:tc>
      </w:tr>
      <w:tr w:rsidR="00F23ED1" w:rsidTr="00ED4481">
        <w:tc>
          <w:tcPr>
            <w:tcW w:w="817" w:type="dxa"/>
            <w:gridSpan w:val="2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</w:tcPr>
          <w:p w:rsidR="00F23ED1" w:rsidRPr="007239CD" w:rsidRDefault="00F23ED1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įrankiai</w:t>
            </w:r>
          </w:p>
        </w:tc>
        <w:tc>
          <w:tcPr>
            <w:tcW w:w="1276" w:type="dxa"/>
            <w:gridSpan w:val="2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F23ED1" w:rsidRPr="007239CD" w:rsidRDefault="00FD1C2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49,10</w:t>
            </w:r>
          </w:p>
        </w:tc>
        <w:tc>
          <w:tcPr>
            <w:tcW w:w="3969" w:type="dxa"/>
          </w:tcPr>
          <w:p w:rsidR="00F23ED1" w:rsidRPr="007239CD" w:rsidRDefault="00F23ED1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Ginaura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F23ED1" w:rsidRPr="007239CD" w:rsidRDefault="00F23ED1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ED1" w:rsidTr="00ED4481">
        <w:tc>
          <w:tcPr>
            <w:tcW w:w="817" w:type="dxa"/>
            <w:gridSpan w:val="2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gridSpan w:val="2"/>
          </w:tcPr>
          <w:p w:rsidR="00F23ED1" w:rsidRPr="007239CD" w:rsidRDefault="00F23ED1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276" w:type="dxa"/>
            <w:gridSpan w:val="2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F23ED1" w:rsidRPr="007239CD" w:rsidRDefault="00F03B5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166,94</w:t>
            </w:r>
          </w:p>
        </w:tc>
        <w:tc>
          <w:tcPr>
            <w:tcW w:w="3969" w:type="dxa"/>
          </w:tcPr>
          <w:p w:rsidR="00F23ED1" w:rsidRPr="007239CD" w:rsidRDefault="00F23ED1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Ginaura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F23ED1" w:rsidRPr="007239CD" w:rsidRDefault="00F23ED1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F23ED1" w:rsidRPr="007239CD" w:rsidRDefault="00F23ED1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Žaislų dėžės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16,77</w:t>
            </w:r>
          </w:p>
        </w:tc>
        <w:tc>
          <w:tcPr>
            <w:tcW w:w="3969" w:type="dxa"/>
          </w:tcPr>
          <w:p w:rsidR="00085524" w:rsidRPr="007239CD" w:rsidRDefault="00085524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Ginaura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47,38</w:t>
            </w:r>
          </w:p>
        </w:tc>
        <w:tc>
          <w:tcPr>
            <w:tcW w:w="3969" w:type="dxa"/>
          </w:tcPr>
          <w:p w:rsidR="00085524" w:rsidRPr="007239CD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„Sanitex“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F03B5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663,04             </w:t>
            </w:r>
          </w:p>
        </w:tc>
        <w:tc>
          <w:tcPr>
            <w:tcW w:w="3969" w:type="dxa"/>
          </w:tcPr>
          <w:p w:rsidR="00085524" w:rsidRPr="007239CD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Medžiagos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reontui</w:t>
            </w:r>
            <w:proofErr w:type="spellEnd"/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Pr="00BB596E" w:rsidRDefault="00085524" w:rsidP="00B62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Pr="00BB596E">
              <w:rPr>
                <w:rFonts w:ascii="Times New Roman" w:hAnsi="Times New Roman" w:cs="Times New Roman"/>
                <w:sz w:val="24"/>
                <w:szCs w:val="24"/>
              </w:rPr>
              <w:t>Klovo</w:t>
            </w:r>
            <w:proofErr w:type="spellEnd"/>
            <w:r w:rsidRPr="00BB596E">
              <w:rPr>
                <w:rFonts w:ascii="Times New Roman" w:hAnsi="Times New Roman" w:cs="Times New Roman"/>
                <w:sz w:val="24"/>
                <w:szCs w:val="24"/>
              </w:rPr>
              <w:t xml:space="preserve"> įmonė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F03B5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113,89</w:t>
            </w:r>
          </w:p>
        </w:tc>
        <w:tc>
          <w:tcPr>
            <w:tcW w:w="3969" w:type="dxa"/>
          </w:tcPr>
          <w:p w:rsidR="00085524" w:rsidRPr="007239CD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1C6FA2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43,76</w:t>
            </w:r>
          </w:p>
        </w:tc>
        <w:tc>
          <w:tcPr>
            <w:tcW w:w="3969" w:type="dxa"/>
          </w:tcPr>
          <w:p w:rsidR="00085524" w:rsidRPr="007239CD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F03B55" w:rsidP="001C6FA2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116,44</w:t>
            </w:r>
          </w:p>
        </w:tc>
        <w:tc>
          <w:tcPr>
            <w:tcW w:w="3969" w:type="dxa"/>
          </w:tcPr>
          <w:p w:rsidR="00085524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gridSpan w:val="2"/>
          </w:tcPr>
          <w:p w:rsidR="00085524" w:rsidRDefault="00085524" w:rsidP="00FD1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F03B55" w:rsidP="001C6FA2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142,25</w:t>
            </w:r>
          </w:p>
        </w:tc>
        <w:tc>
          <w:tcPr>
            <w:tcW w:w="3969" w:type="dxa"/>
          </w:tcPr>
          <w:p w:rsidR="00085524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Baldai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Pr="007239CD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„Vaidvilės baldai“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Pr="007239CD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„Tite Rite“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F03B5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261,95</w:t>
            </w:r>
          </w:p>
        </w:tc>
        <w:tc>
          <w:tcPr>
            <w:tcW w:w="3969" w:type="dxa"/>
          </w:tcPr>
          <w:p w:rsidR="00085524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Kotryna“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F03B5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„Vaikutis“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127,26</w:t>
            </w:r>
          </w:p>
        </w:tc>
        <w:tc>
          <w:tcPr>
            <w:tcW w:w="3969" w:type="dxa"/>
          </w:tcPr>
          <w:p w:rsidR="00085524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Indai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6,36</w:t>
            </w:r>
          </w:p>
        </w:tc>
        <w:tc>
          <w:tcPr>
            <w:tcW w:w="3969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Medžiagos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įrengimams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C50132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390,01</w:t>
            </w:r>
          </w:p>
        </w:tc>
        <w:tc>
          <w:tcPr>
            <w:tcW w:w="3969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Kanceliarinės prekės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C50132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969,46</w:t>
            </w:r>
          </w:p>
        </w:tc>
        <w:tc>
          <w:tcPr>
            <w:tcW w:w="3969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Agėja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Elektros prekės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233,08</w:t>
            </w:r>
          </w:p>
        </w:tc>
        <w:tc>
          <w:tcPr>
            <w:tcW w:w="3969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Bekevičiaus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IĮ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Rakema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Benzinas A-95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24,60</w:t>
            </w:r>
          </w:p>
        </w:tc>
        <w:tc>
          <w:tcPr>
            <w:tcW w:w="3969" w:type="dxa"/>
          </w:tcPr>
          <w:p w:rsidR="00085524" w:rsidRPr="007239CD" w:rsidRDefault="00085524" w:rsidP="0069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„Blizgantis dramblys“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Kenkėjų kontrolės darbai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Pr="007239CD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„Utenos deratizacija“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Buhalteriniai blankai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23,33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„Blankų leidykla“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Statinių kasmetinė apžiūra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78,65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„SDG“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  <w:gridSpan w:val="2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114,30</w:t>
            </w:r>
          </w:p>
        </w:tc>
        <w:tc>
          <w:tcPr>
            <w:tcW w:w="3969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„Depo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lt“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  <w:gridSpan w:val="2"/>
          </w:tcPr>
          <w:p w:rsidR="00085524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276" w:type="dxa"/>
            <w:gridSpan w:val="2"/>
          </w:tcPr>
          <w:p w:rsidR="00085524" w:rsidRDefault="00C50132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53,97</w:t>
            </w:r>
          </w:p>
        </w:tc>
        <w:tc>
          <w:tcPr>
            <w:tcW w:w="3969" w:type="dxa"/>
          </w:tcPr>
          <w:p w:rsidR="00085524" w:rsidRPr="007239CD" w:rsidRDefault="00085524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„Depo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lt“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  <w:gridSpan w:val="2"/>
          </w:tcPr>
          <w:p w:rsidR="00085524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276" w:type="dxa"/>
            <w:gridSpan w:val="2"/>
          </w:tcPr>
          <w:p w:rsidR="00085524" w:rsidRDefault="00C50132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C50132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160,71</w:t>
            </w:r>
          </w:p>
        </w:tc>
        <w:tc>
          <w:tcPr>
            <w:tcW w:w="3969" w:type="dxa"/>
          </w:tcPr>
          <w:p w:rsidR="00085524" w:rsidRDefault="00085524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„Depo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lt“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Konvekcinės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krosnies remontas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380,50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Baltic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Patikra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elektr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svarstyklių ir termom.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52,03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 „Vilniaus metrologijos centras“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Kompiuterio remontas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19,36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Pr="007239CD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276" w:type="dxa"/>
            <w:gridSpan w:val="2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C50132" w:rsidP="00C50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155,76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42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Mokymai (vaikų žaidimų aikštelių)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B87712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Inspectum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Smėlio dėžės tentas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Mantelita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Energetikos darbuotojo atestavimas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76,23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Tuolita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Energetikos darbuotojo pažymėjimas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20,57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 „SL sprendimai“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13,83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Kielos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įmonė „Širšė“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Nacionalinis švietimo aktualijų renginys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Lietuvos vaikų ir jaunimo centras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Indai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13,53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Norfos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mažmena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Smėlis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„Verslo žingsnis“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Juodžemis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„Verslo žingsnis“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Tvora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„Verslo žingsnis“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ED4481">
        <w:tc>
          <w:tcPr>
            <w:tcW w:w="817" w:type="dxa"/>
            <w:gridSpan w:val="2"/>
          </w:tcPr>
          <w:p w:rsidR="00085524" w:rsidRDefault="000A33F3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94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Mediniai suolai</w:t>
            </w:r>
          </w:p>
        </w:tc>
        <w:tc>
          <w:tcPr>
            <w:tcW w:w="1276" w:type="dxa"/>
            <w:gridSpan w:val="2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="00B179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veikl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Marius Matiukas</w:t>
            </w:r>
          </w:p>
        </w:tc>
        <w:tc>
          <w:tcPr>
            <w:tcW w:w="1985" w:type="dxa"/>
          </w:tcPr>
          <w:p w:rsidR="00085524" w:rsidRPr="007239CD" w:rsidRDefault="00C50132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Default="00C50132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487" w:type="dxa"/>
            <w:gridSpan w:val="6"/>
          </w:tcPr>
          <w:p w:rsidR="00085524" w:rsidRPr="008F2235" w:rsidRDefault="00085524" w:rsidP="004263AE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Bendra suma per 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ketvirtį viso:</w:t>
            </w:r>
          </w:p>
        </w:tc>
        <w:tc>
          <w:tcPr>
            <w:tcW w:w="1701" w:type="dxa"/>
            <w:gridSpan w:val="2"/>
          </w:tcPr>
          <w:p w:rsidR="00085524" w:rsidRPr="00A164D7" w:rsidRDefault="002E6DAA" w:rsidP="004263A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6792,06</w:t>
            </w:r>
          </w:p>
        </w:tc>
        <w:tc>
          <w:tcPr>
            <w:tcW w:w="3969" w:type="dxa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085524" w:rsidRPr="007239CD" w:rsidRDefault="00085524" w:rsidP="00426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524" w:rsidTr="004263AE">
        <w:tc>
          <w:tcPr>
            <w:tcW w:w="15920" w:type="dxa"/>
            <w:gridSpan w:val="11"/>
          </w:tcPr>
          <w:p w:rsidR="00525557" w:rsidRPr="00ED4481" w:rsidRDefault="000A33F3" w:rsidP="00ED44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085524" w:rsidRPr="004F43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metų II</w:t>
            </w:r>
            <w:r w:rsidR="00085524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085524" w:rsidRPr="004F43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ketvirtis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520C14" w:rsidP="0009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250,89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227,92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F33B5" w:rsidTr="00B9477A">
        <w:tc>
          <w:tcPr>
            <w:tcW w:w="675" w:type="dxa"/>
          </w:tcPr>
          <w:p w:rsidR="006F33B5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gridSpan w:val="2"/>
          </w:tcPr>
          <w:p w:rsidR="006F33B5" w:rsidRDefault="006F33B5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</w:t>
            </w:r>
          </w:p>
        </w:tc>
        <w:tc>
          <w:tcPr>
            <w:tcW w:w="1701" w:type="dxa"/>
            <w:gridSpan w:val="3"/>
          </w:tcPr>
          <w:p w:rsidR="006F33B5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6F33B5" w:rsidRDefault="006F33B5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26,09</w:t>
            </w:r>
          </w:p>
        </w:tc>
        <w:tc>
          <w:tcPr>
            <w:tcW w:w="3969" w:type="dxa"/>
          </w:tcPr>
          <w:p w:rsidR="006F33B5" w:rsidRDefault="006F33B5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6F33B5" w:rsidRPr="007239CD" w:rsidRDefault="00520C14" w:rsidP="00520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6F33B5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79,98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Ginaura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6ED7" w:rsidTr="00B9477A">
        <w:tc>
          <w:tcPr>
            <w:tcW w:w="675" w:type="dxa"/>
          </w:tcPr>
          <w:p w:rsidR="00A56ED7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gridSpan w:val="2"/>
          </w:tcPr>
          <w:p w:rsidR="00A56ED7" w:rsidRDefault="00A56ED7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701" w:type="dxa"/>
            <w:gridSpan w:val="3"/>
          </w:tcPr>
          <w:p w:rsidR="00A56ED7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A56ED7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124,84</w:t>
            </w:r>
          </w:p>
        </w:tc>
        <w:tc>
          <w:tcPr>
            <w:tcW w:w="3969" w:type="dxa"/>
          </w:tcPr>
          <w:p w:rsidR="00A56ED7" w:rsidRDefault="00A56ED7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„DEPO DIY LT“</w:t>
            </w:r>
          </w:p>
        </w:tc>
        <w:tc>
          <w:tcPr>
            <w:tcW w:w="1985" w:type="dxa"/>
          </w:tcPr>
          <w:p w:rsidR="00A56ED7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A56ED7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gridSpan w:val="2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Elektros prekės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520C14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71,12</w:t>
            </w:r>
          </w:p>
        </w:tc>
        <w:tc>
          <w:tcPr>
            <w:tcW w:w="3969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Bekevičiaus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IĮ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Rakema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Gesintuvų patikra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11631A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68,49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Valentėlio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įmonė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Plagesa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A56ED7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19,61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„DEPO DIY LT“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Medžiagos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įrenginiams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11631A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103,91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Buhalteriniai blankai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44,98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„Blankų leidykla“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Švaros prekės</w:t>
            </w:r>
            <w:r w:rsidR="0011631A">
              <w:rPr>
                <w:rFonts w:ascii="Times New Roman" w:hAnsi="Times New Roman" w:cs="Times New Roman"/>
                <w:sz w:val="24"/>
                <w:szCs w:val="24"/>
              </w:rPr>
              <w:t>, ūkinės prekės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894,44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„Sanitex“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Vaikų žaidimų aikštelės metinė kontrolė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A56ED7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520C1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Inspectum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gridSpan w:val="2"/>
          </w:tcPr>
          <w:p w:rsidR="00085524" w:rsidRDefault="00085524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Default="00512D7F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308,23</w:t>
            </w:r>
          </w:p>
        </w:tc>
        <w:tc>
          <w:tcPr>
            <w:tcW w:w="3969" w:type="dxa"/>
          </w:tcPr>
          <w:p w:rsidR="00085524" w:rsidRDefault="00085524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524" w:rsidTr="00B9477A">
        <w:tc>
          <w:tcPr>
            <w:tcW w:w="675" w:type="dxa"/>
          </w:tcPr>
          <w:p w:rsidR="00085524" w:rsidRPr="007239CD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gridSpan w:val="2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Kanceliarinės prekės</w:t>
            </w:r>
          </w:p>
        </w:tc>
        <w:tc>
          <w:tcPr>
            <w:tcW w:w="1701" w:type="dxa"/>
            <w:gridSpan w:val="3"/>
          </w:tcPr>
          <w:p w:rsidR="00085524" w:rsidRPr="007239CD" w:rsidRDefault="00085524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085524" w:rsidRPr="007239CD" w:rsidRDefault="00A56ED7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326,15</w:t>
            </w:r>
          </w:p>
        </w:tc>
        <w:tc>
          <w:tcPr>
            <w:tcW w:w="3969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Agėja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085524" w:rsidRPr="007239CD" w:rsidRDefault="0008552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085524" w:rsidRPr="007239CD" w:rsidRDefault="0008552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701" w:type="dxa"/>
            <w:gridSpan w:val="3"/>
          </w:tcPr>
          <w:p w:rsidR="008E3C28" w:rsidRDefault="00520C14" w:rsidP="00E83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223,85</w:t>
            </w:r>
          </w:p>
        </w:tc>
        <w:tc>
          <w:tcPr>
            <w:tcW w:w="3969" w:type="dxa"/>
          </w:tcPr>
          <w:p w:rsidR="008E3C28" w:rsidRDefault="008E3C28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Baltic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8E3C28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Mokestis dėl žemės dokumentų paruošimo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4,93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VĮ Registrų centras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naktipuodžiai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520C1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„Vaikutis“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Kabineto sienų dažymas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520C1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„Verslo žingsnis“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 sistemų aptarnavimas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59,99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„G4S“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Baldai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1751,00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Kauniečio įmonė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Paviršinių nuotekų tvarkymas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19,59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„Panevėžio gatvės“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Spinta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naktipuodžiams</w:t>
            </w:r>
            <w:proofErr w:type="spellEnd"/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578,74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Medikamentai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288,54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„Sveikatos žiedas“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34,69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„JYSK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Baltic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Edukacinė- koncertinė pramoga „Pasaulio instrumentų paslaptys“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520C1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muzikinis teatras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B9477A">
        <w:tc>
          <w:tcPr>
            <w:tcW w:w="675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gridSpan w:val="2"/>
          </w:tcPr>
          <w:p w:rsidR="008E3C28" w:rsidRDefault="008E3C28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prekėms</w:t>
            </w:r>
          </w:p>
        </w:tc>
        <w:tc>
          <w:tcPr>
            <w:tcW w:w="1701" w:type="dxa"/>
            <w:gridSpan w:val="3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8E3C28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193,50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Savata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520C14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Default="00520C14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D94575">
        <w:tc>
          <w:tcPr>
            <w:tcW w:w="6487" w:type="dxa"/>
            <w:gridSpan w:val="6"/>
          </w:tcPr>
          <w:p w:rsidR="008E3C28" w:rsidRPr="008F2235" w:rsidRDefault="008E3C28" w:rsidP="00D94575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Bendra suma per 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II</w:t>
            </w:r>
            <w:r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ketvirtį viso:</w:t>
            </w:r>
          </w:p>
        </w:tc>
        <w:tc>
          <w:tcPr>
            <w:tcW w:w="1701" w:type="dxa"/>
            <w:gridSpan w:val="2"/>
          </w:tcPr>
          <w:p w:rsidR="008E3C28" w:rsidRPr="00A164D7" w:rsidRDefault="00512D7F" w:rsidP="00D9457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6731,48</w:t>
            </w:r>
          </w:p>
        </w:tc>
        <w:tc>
          <w:tcPr>
            <w:tcW w:w="3969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C28" w:rsidTr="00D94575">
        <w:tc>
          <w:tcPr>
            <w:tcW w:w="15920" w:type="dxa"/>
            <w:gridSpan w:val="11"/>
          </w:tcPr>
          <w:p w:rsidR="008E3C28" w:rsidRPr="004F43E4" w:rsidRDefault="00666FA3" w:rsidP="00D94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8E3C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metų IV</w:t>
            </w:r>
            <w:r w:rsidR="008E3C28" w:rsidRPr="004F43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ketvirtis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4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418" w:type="dxa"/>
            <w:gridSpan w:val="2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Default="002956B7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33,12</w:t>
            </w:r>
          </w:p>
        </w:tc>
        <w:tc>
          <w:tcPr>
            <w:tcW w:w="3969" w:type="dxa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4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418" w:type="dxa"/>
            <w:gridSpan w:val="2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Pr="007239CD" w:rsidRDefault="00B62A8F" w:rsidP="004F0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30,91</w:t>
            </w:r>
          </w:p>
        </w:tc>
        <w:tc>
          <w:tcPr>
            <w:tcW w:w="3969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„Sanitex“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4"/>
          </w:tcPr>
          <w:p w:rsidR="008E3C28" w:rsidRDefault="00B62A8F" w:rsidP="0072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418" w:type="dxa"/>
            <w:gridSpan w:val="2"/>
          </w:tcPr>
          <w:p w:rsidR="008E3C28" w:rsidRPr="007239CD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Default="00B62A8F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="00ED44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8E3C28" w:rsidRDefault="008E3C28" w:rsidP="0085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Baltic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8E3C28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8" w:type="dxa"/>
            <w:gridSpan w:val="4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Medžiagos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įrenginiams</w:t>
            </w:r>
          </w:p>
        </w:tc>
        <w:tc>
          <w:tcPr>
            <w:tcW w:w="1418" w:type="dxa"/>
            <w:gridSpan w:val="2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Default="00A031D5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325,65</w:t>
            </w:r>
          </w:p>
        </w:tc>
        <w:tc>
          <w:tcPr>
            <w:tcW w:w="3969" w:type="dxa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4"/>
          </w:tcPr>
          <w:p w:rsidR="00B62A8F" w:rsidRDefault="00B62A8F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Spauzdintuvas</w:t>
            </w:r>
            <w:proofErr w:type="spellEnd"/>
          </w:p>
        </w:tc>
        <w:tc>
          <w:tcPr>
            <w:tcW w:w="1418" w:type="dxa"/>
            <w:gridSpan w:val="2"/>
          </w:tcPr>
          <w:p w:rsidR="00B62A8F" w:rsidRDefault="00BF0D31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ED44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B62A8F" w:rsidRDefault="00B62A8F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B62A8F" w:rsidRPr="007239CD" w:rsidRDefault="00BA14D9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Default="00BF0D31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gridSpan w:val="4"/>
          </w:tcPr>
          <w:p w:rsidR="00D80807" w:rsidRDefault="00D80807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Kompiuterio remontas</w:t>
            </w:r>
          </w:p>
        </w:tc>
        <w:tc>
          <w:tcPr>
            <w:tcW w:w="1418" w:type="dxa"/>
            <w:gridSpan w:val="2"/>
          </w:tcPr>
          <w:p w:rsidR="00D80807" w:rsidRDefault="00BF0D31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A031D5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158,15</w:t>
            </w:r>
          </w:p>
        </w:tc>
        <w:tc>
          <w:tcPr>
            <w:tcW w:w="3969" w:type="dxa"/>
          </w:tcPr>
          <w:p w:rsidR="00D80807" w:rsidRDefault="00D80807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„Biuro sistemos“</w:t>
            </w:r>
          </w:p>
        </w:tc>
        <w:tc>
          <w:tcPr>
            <w:tcW w:w="1985" w:type="dxa"/>
          </w:tcPr>
          <w:p w:rsidR="00D80807" w:rsidRPr="007239CD" w:rsidRDefault="00BA14D9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  <w:gridSpan w:val="4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Kanceliarinės prekės</w:t>
            </w:r>
          </w:p>
        </w:tc>
        <w:tc>
          <w:tcPr>
            <w:tcW w:w="1418" w:type="dxa"/>
            <w:gridSpan w:val="2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Pr="007239CD" w:rsidRDefault="00512D7F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973,96</w:t>
            </w:r>
          </w:p>
        </w:tc>
        <w:tc>
          <w:tcPr>
            <w:tcW w:w="3969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Agėja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gridSpan w:val="4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418" w:type="dxa"/>
            <w:gridSpan w:val="2"/>
          </w:tcPr>
          <w:p w:rsidR="008E3C28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Default="00ED4481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167,80</w:t>
            </w:r>
          </w:p>
        </w:tc>
        <w:tc>
          <w:tcPr>
            <w:tcW w:w="3969" w:type="dxa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gridSpan w:val="4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418" w:type="dxa"/>
            <w:gridSpan w:val="2"/>
          </w:tcPr>
          <w:p w:rsidR="008E3C28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Default="00ED4481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40,53</w:t>
            </w:r>
          </w:p>
        </w:tc>
        <w:tc>
          <w:tcPr>
            <w:tcW w:w="3969" w:type="dxa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gridSpan w:val="4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Žaislai, žaidimai</w:t>
            </w:r>
          </w:p>
        </w:tc>
        <w:tc>
          <w:tcPr>
            <w:tcW w:w="1418" w:type="dxa"/>
            <w:gridSpan w:val="2"/>
          </w:tcPr>
          <w:p w:rsidR="008E3C28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Default="00D80807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69,95</w:t>
            </w:r>
          </w:p>
        </w:tc>
        <w:tc>
          <w:tcPr>
            <w:tcW w:w="3969" w:type="dxa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„Kotryna“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C28" w:rsidTr="00ED4481">
        <w:tc>
          <w:tcPr>
            <w:tcW w:w="675" w:type="dxa"/>
          </w:tcPr>
          <w:p w:rsidR="008E3C28" w:rsidRPr="007239CD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gridSpan w:val="4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Baldai</w:t>
            </w:r>
          </w:p>
        </w:tc>
        <w:tc>
          <w:tcPr>
            <w:tcW w:w="1418" w:type="dxa"/>
            <w:gridSpan w:val="2"/>
          </w:tcPr>
          <w:p w:rsidR="008E3C28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E3C28" w:rsidRDefault="00D80807" w:rsidP="00ED4481">
            <w:pPr>
              <w:tabs>
                <w:tab w:val="left" w:pos="13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ED44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8E3C28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Kauniečio įmonė</w:t>
            </w:r>
          </w:p>
        </w:tc>
        <w:tc>
          <w:tcPr>
            <w:tcW w:w="1985" w:type="dxa"/>
          </w:tcPr>
          <w:p w:rsidR="008E3C28" w:rsidRPr="007239CD" w:rsidRDefault="008E3C28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8E3C28" w:rsidRPr="007239CD" w:rsidRDefault="008E3C28" w:rsidP="00D94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56B7" w:rsidTr="00ED4481">
        <w:tc>
          <w:tcPr>
            <w:tcW w:w="675" w:type="dxa"/>
          </w:tcPr>
          <w:p w:rsidR="002956B7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gridSpan w:val="4"/>
          </w:tcPr>
          <w:p w:rsidR="002956B7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prekės</w:t>
            </w:r>
          </w:p>
        </w:tc>
        <w:tc>
          <w:tcPr>
            <w:tcW w:w="1418" w:type="dxa"/>
            <w:gridSpan w:val="2"/>
          </w:tcPr>
          <w:p w:rsidR="002956B7" w:rsidRPr="007239CD" w:rsidRDefault="002956B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956B7" w:rsidRDefault="00ED448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169,57</w:t>
            </w:r>
          </w:p>
        </w:tc>
        <w:tc>
          <w:tcPr>
            <w:tcW w:w="3969" w:type="dxa"/>
          </w:tcPr>
          <w:p w:rsidR="002956B7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2956B7" w:rsidRPr="007239CD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2956B7" w:rsidRPr="007239CD" w:rsidRDefault="002956B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418" w:type="dxa"/>
            <w:gridSpan w:val="2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11,39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Makveža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B62A8F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56B7" w:rsidTr="00ED4481">
        <w:tc>
          <w:tcPr>
            <w:tcW w:w="675" w:type="dxa"/>
          </w:tcPr>
          <w:p w:rsidR="002956B7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  <w:gridSpan w:val="4"/>
          </w:tcPr>
          <w:p w:rsidR="002956B7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Santechnikos prekėms</w:t>
            </w:r>
          </w:p>
        </w:tc>
        <w:tc>
          <w:tcPr>
            <w:tcW w:w="1418" w:type="dxa"/>
            <w:gridSpan w:val="2"/>
          </w:tcPr>
          <w:p w:rsidR="002956B7" w:rsidRDefault="002956B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956B7" w:rsidRDefault="002956B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299,70</w:t>
            </w:r>
          </w:p>
        </w:tc>
        <w:tc>
          <w:tcPr>
            <w:tcW w:w="3969" w:type="dxa"/>
          </w:tcPr>
          <w:p w:rsidR="002956B7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Savata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2956B7" w:rsidRPr="007239CD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2956B7" w:rsidRDefault="002956B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56B7" w:rsidTr="00ED4481">
        <w:tc>
          <w:tcPr>
            <w:tcW w:w="675" w:type="dxa"/>
          </w:tcPr>
          <w:p w:rsidR="002956B7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  <w:gridSpan w:val="4"/>
          </w:tcPr>
          <w:p w:rsidR="002956B7" w:rsidRPr="007239CD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Elektros prekės</w:t>
            </w:r>
          </w:p>
        </w:tc>
        <w:tc>
          <w:tcPr>
            <w:tcW w:w="1418" w:type="dxa"/>
            <w:gridSpan w:val="2"/>
          </w:tcPr>
          <w:p w:rsidR="002956B7" w:rsidRPr="007239CD" w:rsidRDefault="002956B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956B7" w:rsidRPr="007239CD" w:rsidRDefault="00ED448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62,40</w:t>
            </w:r>
          </w:p>
        </w:tc>
        <w:tc>
          <w:tcPr>
            <w:tcW w:w="3969" w:type="dxa"/>
          </w:tcPr>
          <w:p w:rsidR="002956B7" w:rsidRPr="007239CD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Bekevičiaus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IĮ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Rakema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2956B7" w:rsidRPr="007239CD" w:rsidRDefault="002956B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2956B7" w:rsidRPr="007239CD" w:rsidRDefault="002956B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įrankiai</w:t>
            </w:r>
          </w:p>
        </w:tc>
        <w:tc>
          <w:tcPr>
            <w:tcW w:w="1418" w:type="dxa"/>
            <w:gridSpan w:val="2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231,83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B62A8F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Default="00BA14D9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Literatūra</w:t>
            </w:r>
          </w:p>
        </w:tc>
        <w:tc>
          <w:tcPr>
            <w:tcW w:w="1418" w:type="dxa"/>
            <w:gridSpan w:val="2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ED44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VšĮ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„Muzikos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B62A8F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Pr="007239CD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Santechnikos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prkės</w:t>
            </w:r>
            <w:proofErr w:type="spellEnd"/>
          </w:p>
        </w:tc>
        <w:tc>
          <w:tcPr>
            <w:tcW w:w="1418" w:type="dxa"/>
            <w:gridSpan w:val="2"/>
          </w:tcPr>
          <w:p w:rsidR="00B62A8F" w:rsidRPr="007239CD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40,48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„DEPO DIY LT“</w:t>
            </w:r>
          </w:p>
        </w:tc>
        <w:tc>
          <w:tcPr>
            <w:tcW w:w="1985" w:type="dxa"/>
          </w:tcPr>
          <w:p w:rsidR="00B62A8F" w:rsidRPr="007239CD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Pr="007239CD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Pr="007239CD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Medžiagos remontui</w:t>
            </w:r>
          </w:p>
        </w:tc>
        <w:tc>
          <w:tcPr>
            <w:tcW w:w="1418" w:type="dxa"/>
            <w:gridSpan w:val="2"/>
          </w:tcPr>
          <w:p w:rsidR="00B62A8F" w:rsidRPr="007239CD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15,05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„DEPO DIY LT“</w:t>
            </w:r>
          </w:p>
        </w:tc>
        <w:tc>
          <w:tcPr>
            <w:tcW w:w="1985" w:type="dxa"/>
          </w:tcPr>
          <w:p w:rsidR="00B62A8F" w:rsidRPr="007239CD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Pr="007239CD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Dulkių siurblys</w:t>
            </w:r>
          </w:p>
        </w:tc>
        <w:tc>
          <w:tcPr>
            <w:tcW w:w="1418" w:type="dxa"/>
            <w:gridSpan w:val="2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289,99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Avitelos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prekyba“</w:t>
            </w:r>
          </w:p>
        </w:tc>
        <w:tc>
          <w:tcPr>
            <w:tcW w:w="1985" w:type="dxa"/>
          </w:tcPr>
          <w:p w:rsidR="00B62A8F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Nešiojamas kompiuteris</w:t>
            </w:r>
          </w:p>
        </w:tc>
        <w:tc>
          <w:tcPr>
            <w:tcW w:w="1418" w:type="dxa"/>
            <w:gridSpan w:val="2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1627,87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Avitelos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prekyba“</w:t>
            </w:r>
          </w:p>
        </w:tc>
        <w:tc>
          <w:tcPr>
            <w:tcW w:w="1985" w:type="dxa"/>
          </w:tcPr>
          <w:p w:rsidR="00B62A8F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A8F" w:rsidTr="00ED4481">
        <w:tc>
          <w:tcPr>
            <w:tcW w:w="675" w:type="dxa"/>
          </w:tcPr>
          <w:p w:rsidR="00B62A8F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  <w:gridSpan w:val="4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Lauko žaidimų kompleksai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62A8F" w:rsidRDefault="00B62A8F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6360</w:t>
            </w:r>
            <w:r w:rsidR="00ED44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B62A8F" w:rsidRDefault="00B62A8F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pasaulis“</w:t>
            </w:r>
          </w:p>
        </w:tc>
        <w:tc>
          <w:tcPr>
            <w:tcW w:w="1985" w:type="dxa"/>
          </w:tcPr>
          <w:p w:rsidR="00B62A8F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B62A8F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</w:t>
            </w:r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D8080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ED44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„Biznio mašinų kompanija“</w:t>
            </w:r>
          </w:p>
        </w:tc>
        <w:tc>
          <w:tcPr>
            <w:tcW w:w="1985" w:type="dxa"/>
          </w:tcPr>
          <w:p w:rsidR="00D80807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Minkštas inventorius (chalatai)</w:t>
            </w:r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D8080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410,74</w:t>
            </w:r>
          </w:p>
        </w:tc>
        <w:tc>
          <w:tcPr>
            <w:tcW w:w="3969" w:type="dxa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Vitameda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D80807" w:rsidRPr="007239CD" w:rsidRDefault="00BA14D9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Minkštas inventorius (rankšluosčiai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frotiniai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ED448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140,24</w:t>
            </w:r>
          </w:p>
        </w:tc>
        <w:tc>
          <w:tcPr>
            <w:tcW w:w="3969" w:type="dxa"/>
          </w:tcPr>
          <w:p w:rsidR="00D80807" w:rsidRDefault="00D80807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„DEPO DIY LT“</w:t>
            </w:r>
          </w:p>
        </w:tc>
        <w:tc>
          <w:tcPr>
            <w:tcW w:w="1985" w:type="dxa"/>
          </w:tcPr>
          <w:p w:rsidR="00D80807" w:rsidRPr="007239CD" w:rsidRDefault="00D80807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Pr="007239CD" w:rsidRDefault="00D80807" w:rsidP="00496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Ūkinės prekės</w:t>
            </w:r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D8080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22,40</w:t>
            </w:r>
          </w:p>
        </w:tc>
        <w:tc>
          <w:tcPr>
            <w:tcW w:w="3969" w:type="dxa"/>
          </w:tcPr>
          <w:p w:rsidR="00D80807" w:rsidRDefault="00D80807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Ginaura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D80807" w:rsidRPr="007239CD" w:rsidRDefault="00BA14D9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496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Garso sistema (nešiojama kolonėlė)</w:t>
            </w:r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D8080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173,89</w:t>
            </w:r>
          </w:p>
        </w:tc>
        <w:tc>
          <w:tcPr>
            <w:tcW w:w="3969" w:type="dxa"/>
          </w:tcPr>
          <w:p w:rsidR="00D80807" w:rsidRDefault="00D80807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Senukai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Lithuanian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:rsidR="00D80807" w:rsidRPr="007239CD" w:rsidRDefault="00BA14D9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496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Roletai</w:t>
            </w:r>
            <w:proofErr w:type="spellEnd"/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D8080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ED448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969" w:type="dxa"/>
          </w:tcPr>
          <w:p w:rsidR="00D80807" w:rsidRDefault="00D80807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„Domus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Lumina</w:t>
            </w:r>
            <w:proofErr w:type="spellEnd"/>
          </w:p>
        </w:tc>
        <w:tc>
          <w:tcPr>
            <w:tcW w:w="1985" w:type="dxa"/>
          </w:tcPr>
          <w:p w:rsidR="00D80807" w:rsidRPr="007239CD" w:rsidRDefault="00BA14D9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496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Žaidimai</w:t>
            </w:r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D8080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122,90</w:t>
            </w:r>
          </w:p>
        </w:tc>
        <w:tc>
          <w:tcPr>
            <w:tcW w:w="3969" w:type="dxa"/>
          </w:tcPr>
          <w:p w:rsidR="00D80807" w:rsidRDefault="00D80807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K. Mickevičiaus leidykla „Briedis“</w:t>
            </w:r>
          </w:p>
        </w:tc>
        <w:tc>
          <w:tcPr>
            <w:tcW w:w="1985" w:type="dxa"/>
          </w:tcPr>
          <w:p w:rsidR="00D80807" w:rsidRPr="007239CD" w:rsidRDefault="00BA14D9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496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0807" w:rsidTr="00ED4481">
        <w:tc>
          <w:tcPr>
            <w:tcW w:w="675" w:type="dxa"/>
          </w:tcPr>
          <w:p w:rsidR="00D80807" w:rsidRDefault="00BA14D9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8" w:type="dxa"/>
            <w:gridSpan w:val="4"/>
          </w:tcPr>
          <w:p w:rsidR="00D80807" w:rsidRDefault="00D80807" w:rsidP="00B62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Magnetola</w:t>
            </w:r>
          </w:p>
        </w:tc>
        <w:tc>
          <w:tcPr>
            <w:tcW w:w="1418" w:type="dxa"/>
            <w:gridSpan w:val="2"/>
          </w:tcPr>
          <w:p w:rsidR="00D80807" w:rsidRDefault="00BF0D31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80807" w:rsidRDefault="00D80807" w:rsidP="00B62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79,99</w:t>
            </w:r>
          </w:p>
        </w:tc>
        <w:tc>
          <w:tcPr>
            <w:tcW w:w="3969" w:type="dxa"/>
          </w:tcPr>
          <w:p w:rsidR="00D80807" w:rsidRDefault="00D80807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„Topo grupė“</w:t>
            </w:r>
          </w:p>
        </w:tc>
        <w:tc>
          <w:tcPr>
            <w:tcW w:w="1985" w:type="dxa"/>
          </w:tcPr>
          <w:p w:rsidR="00D80807" w:rsidRPr="007239CD" w:rsidRDefault="00BA14D9" w:rsidP="00496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CD">
              <w:rPr>
                <w:rFonts w:ascii="Times New Roman" w:hAnsi="Times New Roman" w:cs="Times New Roman"/>
                <w:sz w:val="24"/>
                <w:szCs w:val="24"/>
              </w:rPr>
              <w:t>Mažiausia kaina</w:t>
            </w:r>
          </w:p>
        </w:tc>
        <w:tc>
          <w:tcPr>
            <w:tcW w:w="1778" w:type="dxa"/>
          </w:tcPr>
          <w:p w:rsidR="00D80807" w:rsidRDefault="00BF0D31" w:rsidP="00496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D80807" w:rsidTr="00ED4481">
        <w:tc>
          <w:tcPr>
            <w:tcW w:w="6771" w:type="dxa"/>
            <w:gridSpan w:val="7"/>
          </w:tcPr>
          <w:p w:rsidR="00D80807" w:rsidRPr="008F2235" w:rsidRDefault="00D80807" w:rsidP="00D94575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Bendra suma per 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</w:t>
            </w:r>
            <w:r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ketvirtį viso:</w:t>
            </w:r>
          </w:p>
        </w:tc>
        <w:tc>
          <w:tcPr>
            <w:tcW w:w="1417" w:type="dxa"/>
          </w:tcPr>
          <w:p w:rsidR="00D80807" w:rsidRPr="00A164D7" w:rsidRDefault="00512D7F" w:rsidP="00D9457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13801,51</w:t>
            </w:r>
          </w:p>
        </w:tc>
        <w:tc>
          <w:tcPr>
            <w:tcW w:w="3969" w:type="dxa"/>
          </w:tcPr>
          <w:p w:rsidR="00D80807" w:rsidRDefault="00D80807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80807" w:rsidRPr="007239CD" w:rsidRDefault="00D80807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D80807" w:rsidRPr="007239CD" w:rsidRDefault="00D80807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807" w:rsidTr="00ED4481">
        <w:tc>
          <w:tcPr>
            <w:tcW w:w="6771" w:type="dxa"/>
            <w:gridSpan w:val="7"/>
          </w:tcPr>
          <w:p w:rsidR="00D80807" w:rsidRPr="008F2235" w:rsidRDefault="00464925" w:rsidP="00D94575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Bendra suma per 2019</w:t>
            </w:r>
            <w:r w:rsidR="00D808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metus</w:t>
            </w:r>
            <w:r w:rsidR="00D80807" w:rsidRPr="008F2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viso:</w:t>
            </w:r>
          </w:p>
        </w:tc>
        <w:tc>
          <w:tcPr>
            <w:tcW w:w="1417" w:type="dxa"/>
          </w:tcPr>
          <w:p w:rsidR="00D80807" w:rsidRPr="00A164D7" w:rsidRDefault="00512D7F" w:rsidP="00D9457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29486,79</w:t>
            </w:r>
          </w:p>
        </w:tc>
        <w:tc>
          <w:tcPr>
            <w:tcW w:w="3969" w:type="dxa"/>
          </w:tcPr>
          <w:p w:rsidR="00D80807" w:rsidRDefault="00D80807" w:rsidP="00D945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80807" w:rsidRPr="007239CD" w:rsidRDefault="00D80807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D80807" w:rsidRPr="007239CD" w:rsidRDefault="00D80807" w:rsidP="0072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39CD" w:rsidRDefault="007239CD" w:rsidP="00723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A7D" w:rsidRPr="009D0A7D" w:rsidRDefault="009D0A7D" w:rsidP="009D0A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0A7D">
        <w:rPr>
          <w:rFonts w:ascii="Times New Roman" w:hAnsi="Times New Roman" w:cs="Times New Roman"/>
          <w:b/>
          <w:sz w:val="24"/>
          <w:szCs w:val="24"/>
        </w:rPr>
        <w:t>Pastaba:</w:t>
      </w:r>
    </w:p>
    <w:p w:rsidR="009D0A7D" w:rsidRPr="009D0A7D" w:rsidRDefault="009D0A7D" w:rsidP="009D0A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0A7D">
        <w:rPr>
          <w:rFonts w:ascii="Times New Roman" w:hAnsi="Times New Roman" w:cs="Times New Roman"/>
          <w:sz w:val="24"/>
          <w:szCs w:val="24"/>
        </w:rPr>
        <w:t>Informacija patei</w:t>
      </w:r>
      <w:r w:rsidR="00464925">
        <w:rPr>
          <w:rFonts w:ascii="Times New Roman" w:hAnsi="Times New Roman" w:cs="Times New Roman"/>
          <w:sz w:val="24"/>
          <w:szCs w:val="24"/>
        </w:rPr>
        <w:t>kta turimais duomenimis nuo 2019-01-01 iki 2019-12-3</w:t>
      </w:r>
      <w:r w:rsidRPr="009D0A7D">
        <w:rPr>
          <w:rFonts w:ascii="Times New Roman" w:hAnsi="Times New Roman" w:cs="Times New Roman"/>
          <w:sz w:val="24"/>
          <w:szCs w:val="24"/>
        </w:rPr>
        <w:t>1</w:t>
      </w:r>
    </w:p>
    <w:sectPr w:rsidR="009D0A7D" w:rsidRPr="009D0A7D" w:rsidSect="00ED44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567" w:bottom="851" w:left="567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3C1" w:rsidRDefault="007A33C1" w:rsidP="0009273C">
      <w:pPr>
        <w:spacing w:after="0" w:line="240" w:lineRule="auto"/>
      </w:pPr>
      <w:r>
        <w:separator/>
      </w:r>
    </w:p>
  </w:endnote>
  <w:endnote w:type="continuationSeparator" w:id="0">
    <w:p w:rsidR="007A33C1" w:rsidRDefault="007A33C1" w:rsidP="00092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F" w:rsidRDefault="00B62A8F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F" w:rsidRDefault="00B62A8F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F" w:rsidRDefault="00B62A8F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3C1" w:rsidRDefault="007A33C1" w:rsidP="0009273C">
      <w:pPr>
        <w:spacing w:after="0" w:line="240" w:lineRule="auto"/>
      </w:pPr>
      <w:r>
        <w:separator/>
      </w:r>
    </w:p>
  </w:footnote>
  <w:footnote w:type="continuationSeparator" w:id="0">
    <w:p w:rsidR="007A33C1" w:rsidRDefault="007A33C1" w:rsidP="00092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F" w:rsidRDefault="00B62A8F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F" w:rsidRDefault="00B62A8F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F" w:rsidRDefault="00B62A8F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13E7A"/>
    <w:multiLevelType w:val="hybridMultilevel"/>
    <w:tmpl w:val="74AE92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B52D5"/>
    <w:multiLevelType w:val="hybridMultilevel"/>
    <w:tmpl w:val="9F9005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B7F06"/>
    <w:multiLevelType w:val="hybridMultilevel"/>
    <w:tmpl w:val="D02E038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C2C58"/>
    <w:multiLevelType w:val="hybridMultilevel"/>
    <w:tmpl w:val="2B42CE0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1373AC"/>
    <w:multiLevelType w:val="hybridMultilevel"/>
    <w:tmpl w:val="D956434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0E"/>
    <w:rsid w:val="00015404"/>
    <w:rsid w:val="00026083"/>
    <w:rsid w:val="00077017"/>
    <w:rsid w:val="00085524"/>
    <w:rsid w:val="0009273C"/>
    <w:rsid w:val="00095D2A"/>
    <w:rsid w:val="000A33F3"/>
    <w:rsid w:val="000F5CD4"/>
    <w:rsid w:val="0011631A"/>
    <w:rsid w:val="00136FA9"/>
    <w:rsid w:val="00140B50"/>
    <w:rsid w:val="001912F2"/>
    <w:rsid w:val="001A3C19"/>
    <w:rsid w:val="001C6FA2"/>
    <w:rsid w:val="001E2A68"/>
    <w:rsid w:val="00210858"/>
    <w:rsid w:val="002441F8"/>
    <w:rsid w:val="00256F94"/>
    <w:rsid w:val="00286446"/>
    <w:rsid w:val="002956B7"/>
    <w:rsid w:val="00295BBA"/>
    <w:rsid w:val="002A4F01"/>
    <w:rsid w:val="002B1CAF"/>
    <w:rsid w:val="002B3185"/>
    <w:rsid w:val="002D057D"/>
    <w:rsid w:val="002D5A19"/>
    <w:rsid w:val="002E6DAA"/>
    <w:rsid w:val="00391EC9"/>
    <w:rsid w:val="003928DA"/>
    <w:rsid w:val="003D2135"/>
    <w:rsid w:val="003E657D"/>
    <w:rsid w:val="003E700B"/>
    <w:rsid w:val="003F6B24"/>
    <w:rsid w:val="004263AE"/>
    <w:rsid w:val="004324F7"/>
    <w:rsid w:val="00463649"/>
    <w:rsid w:val="00464925"/>
    <w:rsid w:val="00471506"/>
    <w:rsid w:val="00473708"/>
    <w:rsid w:val="0048540E"/>
    <w:rsid w:val="004F0B3C"/>
    <w:rsid w:val="004F43E4"/>
    <w:rsid w:val="00504C07"/>
    <w:rsid w:val="00512D7F"/>
    <w:rsid w:val="00520C14"/>
    <w:rsid w:val="00525557"/>
    <w:rsid w:val="00593926"/>
    <w:rsid w:val="005E3F8E"/>
    <w:rsid w:val="005E7B2B"/>
    <w:rsid w:val="00603AD3"/>
    <w:rsid w:val="0061412C"/>
    <w:rsid w:val="00636481"/>
    <w:rsid w:val="00647A70"/>
    <w:rsid w:val="00666FA3"/>
    <w:rsid w:val="00667891"/>
    <w:rsid w:val="006843DC"/>
    <w:rsid w:val="00691DB1"/>
    <w:rsid w:val="006D6FBE"/>
    <w:rsid w:val="006F33B5"/>
    <w:rsid w:val="00720D23"/>
    <w:rsid w:val="007239CD"/>
    <w:rsid w:val="0074119E"/>
    <w:rsid w:val="00793CD3"/>
    <w:rsid w:val="0079403C"/>
    <w:rsid w:val="007A33C1"/>
    <w:rsid w:val="007B2F19"/>
    <w:rsid w:val="007C5EDC"/>
    <w:rsid w:val="007C5EEE"/>
    <w:rsid w:val="007D0061"/>
    <w:rsid w:val="007F232E"/>
    <w:rsid w:val="007F5648"/>
    <w:rsid w:val="0085473B"/>
    <w:rsid w:val="008B627C"/>
    <w:rsid w:val="008E3089"/>
    <w:rsid w:val="008E3C28"/>
    <w:rsid w:val="008F2235"/>
    <w:rsid w:val="00902FF3"/>
    <w:rsid w:val="009069E7"/>
    <w:rsid w:val="00974F73"/>
    <w:rsid w:val="00981512"/>
    <w:rsid w:val="009C3BDE"/>
    <w:rsid w:val="009C5D3A"/>
    <w:rsid w:val="009D0A7D"/>
    <w:rsid w:val="009E0CF1"/>
    <w:rsid w:val="009F2401"/>
    <w:rsid w:val="009F4D5B"/>
    <w:rsid w:val="00A031D5"/>
    <w:rsid w:val="00A164D7"/>
    <w:rsid w:val="00A45F65"/>
    <w:rsid w:val="00A56ED7"/>
    <w:rsid w:val="00A609F4"/>
    <w:rsid w:val="00A76F52"/>
    <w:rsid w:val="00A8727F"/>
    <w:rsid w:val="00AB1BA3"/>
    <w:rsid w:val="00B101E4"/>
    <w:rsid w:val="00B1799E"/>
    <w:rsid w:val="00B578DA"/>
    <w:rsid w:val="00B62A8F"/>
    <w:rsid w:val="00B73A2F"/>
    <w:rsid w:val="00B87712"/>
    <w:rsid w:val="00B9477A"/>
    <w:rsid w:val="00BA14D9"/>
    <w:rsid w:val="00BA389E"/>
    <w:rsid w:val="00BB596E"/>
    <w:rsid w:val="00BD534F"/>
    <w:rsid w:val="00BF0D31"/>
    <w:rsid w:val="00C12E34"/>
    <w:rsid w:val="00C50132"/>
    <w:rsid w:val="00C67CA4"/>
    <w:rsid w:val="00CC3623"/>
    <w:rsid w:val="00D22F7B"/>
    <w:rsid w:val="00D25E59"/>
    <w:rsid w:val="00D56335"/>
    <w:rsid w:val="00D76C53"/>
    <w:rsid w:val="00D80807"/>
    <w:rsid w:val="00D81226"/>
    <w:rsid w:val="00D94575"/>
    <w:rsid w:val="00D953CA"/>
    <w:rsid w:val="00D9577B"/>
    <w:rsid w:val="00DC31FF"/>
    <w:rsid w:val="00E60E69"/>
    <w:rsid w:val="00E6182F"/>
    <w:rsid w:val="00E839EC"/>
    <w:rsid w:val="00EB2B36"/>
    <w:rsid w:val="00EC507A"/>
    <w:rsid w:val="00ED4481"/>
    <w:rsid w:val="00F03B55"/>
    <w:rsid w:val="00F23E8E"/>
    <w:rsid w:val="00F23ED1"/>
    <w:rsid w:val="00F53655"/>
    <w:rsid w:val="00FA027D"/>
    <w:rsid w:val="00FD1C23"/>
    <w:rsid w:val="00FD3FB1"/>
    <w:rsid w:val="00FD7B20"/>
    <w:rsid w:val="00FE576E"/>
    <w:rsid w:val="00FE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lt-LT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02FF3"/>
  </w:style>
  <w:style w:type="paragraph" w:styleId="Antrat1">
    <w:name w:val="heading 1"/>
    <w:basedOn w:val="prastasis"/>
    <w:next w:val="prastasis"/>
    <w:link w:val="Antrat1Diagrama"/>
    <w:uiPriority w:val="9"/>
    <w:qFormat/>
    <w:rsid w:val="00902FF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02FF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02FF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02FF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02FF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02FF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02FF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02FF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02FF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02FF3"/>
    <w:rPr>
      <w:caps/>
      <w:color w:val="632423" w:themeColor="accent2" w:themeShade="80"/>
      <w:spacing w:val="20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02FF3"/>
    <w:rPr>
      <w:caps/>
      <w:color w:val="632423" w:themeColor="accent2" w:themeShade="80"/>
      <w:spacing w:val="15"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02FF3"/>
    <w:rPr>
      <w:caps/>
      <w:color w:val="622423" w:themeColor="accent2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02FF3"/>
    <w:rPr>
      <w:caps/>
      <w:color w:val="622423" w:themeColor="accent2" w:themeShade="7F"/>
      <w:spacing w:val="10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02FF3"/>
    <w:rPr>
      <w:caps/>
      <w:color w:val="622423" w:themeColor="accent2" w:themeShade="7F"/>
      <w:spacing w:val="10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02FF3"/>
    <w:rPr>
      <w:caps/>
      <w:color w:val="943634" w:themeColor="accent2" w:themeShade="BF"/>
      <w:spacing w:val="10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02FF3"/>
    <w:rPr>
      <w:i/>
      <w:iCs/>
      <w:caps/>
      <w:color w:val="943634" w:themeColor="accent2" w:themeShade="BF"/>
      <w:spacing w:val="1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02FF3"/>
    <w:rPr>
      <w:caps/>
      <w:spacing w:val="10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02FF3"/>
    <w:rPr>
      <w:i/>
      <w:iCs/>
      <w:caps/>
      <w:spacing w:val="10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902FF3"/>
    <w:rPr>
      <w:caps/>
      <w:spacing w:val="10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02FF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02FF3"/>
    <w:rPr>
      <w:caps/>
      <w:color w:val="632423" w:themeColor="accent2" w:themeShade="80"/>
      <w:spacing w:val="50"/>
      <w:sz w:val="44"/>
      <w:szCs w:val="44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902FF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902FF3"/>
    <w:rPr>
      <w:caps/>
      <w:spacing w:val="20"/>
      <w:sz w:val="18"/>
      <w:szCs w:val="18"/>
    </w:rPr>
  </w:style>
  <w:style w:type="character" w:styleId="Grietas">
    <w:name w:val="Strong"/>
    <w:uiPriority w:val="22"/>
    <w:qFormat/>
    <w:rsid w:val="00902FF3"/>
    <w:rPr>
      <w:b/>
      <w:bCs/>
      <w:color w:val="943634" w:themeColor="accent2" w:themeShade="BF"/>
      <w:spacing w:val="5"/>
    </w:rPr>
  </w:style>
  <w:style w:type="character" w:styleId="Emfaz">
    <w:name w:val="Emphasis"/>
    <w:uiPriority w:val="20"/>
    <w:qFormat/>
    <w:rsid w:val="00902FF3"/>
    <w:rPr>
      <w:caps/>
      <w:spacing w:val="5"/>
      <w:sz w:val="20"/>
      <w:szCs w:val="20"/>
    </w:rPr>
  </w:style>
  <w:style w:type="paragraph" w:styleId="Betarp">
    <w:name w:val="No Spacing"/>
    <w:basedOn w:val="prastasis"/>
    <w:link w:val="BetarpDiagrama"/>
    <w:uiPriority w:val="1"/>
    <w:qFormat/>
    <w:rsid w:val="00902FF3"/>
    <w:pPr>
      <w:spacing w:after="0" w:line="240" w:lineRule="auto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902FF3"/>
  </w:style>
  <w:style w:type="paragraph" w:styleId="Sraopastraipa">
    <w:name w:val="List Paragraph"/>
    <w:basedOn w:val="prastasis"/>
    <w:uiPriority w:val="34"/>
    <w:qFormat/>
    <w:rsid w:val="00902FF3"/>
    <w:pPr>
      <w:ind w:left="720"/>
      <w:contextualSpacing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902FF3"/>
    <w:rPr>
      <w:i/>
      <w:iCs/>
    </w:rPr>
  </w:style>
  <w:style w:type="character" w:customStyle="1" w:styleId="CitataDiagrama">
    <w:name w:val="Citata Diagrama"/>
    <w:basedOn w:val="Numatytasispastraiposriftas"/>
    <w:link w:val="Citata"/>
    <w:uiPriority w:val="29"/>
    <w:rsid w:val="00902FF3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02FF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02FF3"/>
    <w:rPr>
      <w:caps/>
      <w:color w:val="622423" w:themeColor="accent2" w:themeShade="7F"/>
      <w:spacing w:val="5"/>
      <w:sz w:val="20"/>
      <w:szCs w:val="20"/>
    </w:rPr>
  </w:style>
  <w:style w:type="character" w:styleId="Nerykuspabraukimas">
    <w:name w:val="Subtle Emphasis"/>
    <w:uiPriority w:val="19"/>
    <w:qFormat/>
    <w:rsid w:val="00902FF3"/>
    <w:rPr>
      <w:i/>
      <w:iCs/>
    </w:rPr>
  </w:style>
  <w:style w:type="character" w:styleId="Rykuspabraukimas">
    <w:name w:val="Intense Emphasis"/>
    <w:uiPriority w:val="21"/>
    <w:qFormat/>
    <w:rsid w:val="00902FF3"/>
    <w:rPr>
      <w:i/>
      <w:iCs/>
      <w:caps/>
      <w:spacing w:val="10"/>
      <w:sz w:val="20"/>
      <w:szCs w:val="20"/>
    </w:rPr>
  </w:style>
  <w:style w:type="character" w:styleId="Nerykinuoroda">
    <w:name w:val="Subtle Reference"/>
    <w:basedOn w:val="Numatytasispastraiposriftas"/>
    <w:uiPriority w:val="31"/>
    <w:qFormat/>
    <w:rsid w:val="00902FF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ykinuoroda">
    <w:name w:val="Intense Reference"/>
    <w:uiPriority w:val="32"/>
    <w:qFormat/>
    <w:rsid w:val="00902FF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Knygospavadinimas">
    <w:name w:val="Book Title"/>
    <w:uiPriority w:val="33"/>
    <w:qFormat/>
    <w:rsid w:val="00902FF3"/>
    <w:rPr>
      <w:caps/>
      <w:color w:val="622423" w:themeColor="accent2" w:themeShade="7F"/>
      <w:spacing w:val="5"/>
      <w:u w:color="622423" w:themeColor="accent2" w:themeShade="7F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902FF3"/>
    <w:pPr>
      <w:outlineLvl w:val="9"/>
    </w:pPr>
    <w:rPr>
      <w:lang w:bidi="en-US"/>
    </w:rPr>
  </w:style>
  <w:style w:type="table" w:styleId="Lentelstinklelis">
    <w:name w:val="Table Grid"/>
    <w:basedOn w:val="prastojilentel"/>
    <w:uiPriority w:val="59"/>
    <w:rsid w:val="00723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09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9273C"/>
  </w:style>
  <w:style w:type="paragraph" w:styleId="Porat">
    <w:name w:val="footer"/>
    <w:basedOn w:val="prastasis"/>
    <w:link w:val="PoratDiagrama"/>
    <w:uiPriority w:val="99"/>
    <w:unhideWhenUsed/>
    <w:rsid w:val="0009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927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lt-LT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02FF3"/>
  </w:style>
  <w:style w:type="paragraph" w:styleId="Antrat1">
    <w:name w:val="heading 1"/>
    <w:basedOn w:val="prastasis"/>
    <w:next w:val="prastasis"/>
    <w:link w:val="Antrat1Diagrama"/>
    <w:uiPriority w:val="9"/>
    <w:qFormat/>
    <w:rsid w:val="00902FF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02FF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02FF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02FF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02FF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02FF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02FF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02FF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02FF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02FF3"/>
    <w:rPr>
      <w:caps/>
      <w:color w:val="632423" w:themeColor="accent2" w:themeShade="80"/>
      <w:spacing w:val="20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02FF3"/>
    <w:rPr>
      <w:caps/>
      <w:color w:val="632423" w:themeColor="accent2" w:themeShade="80"/>
      <w:spacing w:val="15"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02FF3"/>
    <w:rPr>
      <w:caps/>
      <w:color w:val="622423" w:themeColor="accent2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02FF3"/>
    <w:rPr>
      <w:caps/>
      <w:color w:val="622423" w:themeColor="accent2" w:themeShade="7F"/>
      <w:spacing w:val="10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02FF3"/>
    <w:rPr>
      <w:caps/>
      <w:color w:val="622423" w:themeColor="accent2" w:themeShade="7F"/>
      <w:spacing w:val="10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02FF3"/>
    <w:rPr>
      <w:caps/>
      <w:color w:val="943634" w:themeColor="accent2" w:themeShade="BF"/>
      <w:spacing w:val="10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02FF3"/>
    <w:rPr>
      <w:i/>
      <w:iCs/>
      <w:caps/>
      <w:color w:val="943634" w:themeColor="accent2" w:themeShade="BF"/>
      <w:spacing w:val="1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02FF3"/>
    <w:rPr>
      <w:caps/>
      <w:spacing w:val="10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02FF3"/>
    <w:rPr>
      <w:i/>
      <w:iCs/>
      <w:caps/>
      <w:spacing w:val="10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902FF3"/>
    <w:rPr>
      <w:caps/>
      <w:spacing w:val="10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02FF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02FF3"/>
    <w:rPr>
      <w:caps/>
      <w:color w:val="632423" w:themeColor="accent2" w:themeShade="80"/>
      <w:spacing w:val="50"/>
      <w:sz w:val="44"/>
      <w:szCs w:val="44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902FF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902FF3"/>
    <w:rPr>
      <w:caps/>
      <w:spacing w:val="20"/>
      <w:sz w:val="18"/>
      <w:szCs w:val="18"/>
    </w:rPr>
  </w:style>
  <w:style w:type="character" w:styleId="Grietas">
    <w:name w:val="Strong"/>
    <w:uiPriority w:val="22"/>
    <w:qFormat/>
    <w:rsid w:val="00902FF3"/>
    <w:rPr>
      <w:b/>
      <w:bCs/>
      <w:color w:val="943634" w:themeColor="accent2" w:themeShade="BF"/>
      <w:spacing w:val="5"/>
    </w:rPr>
  </w:style>
  <w:style w:type="character" w:styleId="Emfaz">
    <w:name w:val="Emphasis"/>
    <w:uiPriority w:val="20"/>
    <w:qFormat/>
    <w:rsid w:val="00902FF3"/>
    <w:rPr>
      <w:caps/>
      <w:spacing w:val="5"/>
      <w:sz w:val="20"/>
      <w:szCs w:val="20"/>
    </w:rPr>
  </w:style>
  <w:style w:type="paragraph" w:styleId="Betarp">
    <w:name w:val="No Spacing"/>
    <w:basedOn w:val="prastasis"/>
    <w:link w:val="BetarpDiagrama"/>
    <w:uiPriority w:val="1"/>
    <w:qFormat/>
    <w:rsid w:val="00902FF3"/>
    <w:pPr>
      <w:spacing w:after="0" w:line="240" w:lineRule="auto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902FF3"/>
  </w:style>
  <w:style w:type="paragraph" w:styleId="Sraopastraipa">
    <w:name w:val="List Paragraph"/>
    <w:basedOn w:val="prastasis"/>
    <w:uiPriority w:val="34"/>
    <w:qFormat/>
    <w:rsid w:val="00902FF3"/>
    <w:pPr>
      <w:ind w:left="720"/>
      <w:contextualSpacing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902FF3"/>
    <w:rPr>
      <w:i/>
      <w:iCs/>
    </w:rPr>
  </w:style>
  <w:style w:type="character" w:customStyle="1" w:styleId="CitataDiagrama">
    <w:name w:val="Citata Diagrama"/>
    <w:basedOn w:val="Numatytasispastraiposriftas"/>
    <w:link w:val="Citata"/>
    <w:uiPriority w:val="29"/>
    <w:rsid w:val="00902FF3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02FF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02FF3"/>
    <w:rPr>
      <w:caps/>
      <w:color w:val="622423" w:themeColor="accent2" w:themeShade="7F"/>
      <w:spacing w:val="5"/>
      <w:sz w:val="20"/>
      <w:szCs w:val="20"/>
    </w:rPr>
  </w:style>
  <w:style w:type="character" w:styleId="Nerykuspabraukimas">
    <w:name w:val="Subtle Emphasis"/>
    <w:uiPriority w:val="19"/>
    <w:qFormat/>
    <w:rsid w:val="00902FF3"/>
    <w:rPr>
      <w:i/>
      <w:iCs/>
    </w:rPr>
  </w:style>
  <w:style w:type="character" w:styleId="Rykuspabraukimas">
    <w:name w:val="Intense Emphasis"/>
    <w:uiPriority w:val="21"/>
    <w:qFormat/>
    <w:rsid w:val="00902FF3"/>
    <w:rPr>
      <w:i/>
      <w:iCs/>
      <w:caps/>
      <w:spacing w:val="10"/>
      <w:sz w:val="20"/>
      <w:szCs w:val="20"/>
    </w:rPr>
  </w:style>
  <w:style w:type="character" w:styleId="Nerykinuoroda">
    <w:name w:val="Subtle Reference"/>
    <w:basedOn w:val="Numatytasispastraiposriftas"/>
    <w:uiPriority w:val="31"/>
    <w:qFormat/>
    <w:rsid w:val="00902FF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ykinuoroda">
    <w:name w:val="Intense Reference"/>
    <w:uiPriority w:val="32"/>
    <w:qFormat/>
    <w:rsid w:val="00902FF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Knygospavadinimas">
    <w:name w:val="Book Title"/>
    <w:uiPriority w:val="33"/>
    <w:qFormat/>
    <w:rsid w:val="00902FF3"/>
    <w:rPr>
      <w:caps/>
      <w:color w:val="622423" w:themeColor="accent2" w:themeShade="7F"/>
      <w:spacing w:val="5"/>
      <w:u w:color="622423" w:themeColor="accent2" w:themeShade="7F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902FF3"/>
    <w:pPr>
      <w:outlineLvl w:val="9"/>
    </w:pPr>
    <w:rPr>
      <w:lang w:bidi="en-US"/>
    </w:rPr>
  </w:style>
  <w:style w:type="table" w:styleId="Lentelstinklelis">
    <w:name w:val="Table Grid"/>
    <w:basedOn w:val="prastojilentel"/>
    <w:uiPriority w:val="59"/>
    <w:rsid w:val="00723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09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9273C"/>
  </w:style>
  <w:style w:type="paragraph" w:styleId="Porat">
    <w:name w:val="footer"/>
    <w:basedOn w:val="prastasis"/>
    <w:link w:val="PoratDiagrama"/>
    <w:uiPriority w:val="99"/>
    <w:unhideWhenUsed/>
    <w:rsid w:val="0009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92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019E9-2110-460E-9EBF-C70B94E33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5399</Words>
  <Characters>3078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115</cp:revision>
  <cp:lastPrinted>2020-01-14T06:39:00Z</cp:lastPrinted>
  <dcterms:created xsi:type="dcterms:W3CDTF">2019-01-29T06:42:00Z</dcterms:created>
  <dcterms:modified xsi:type="dcterms:W3CDTF">2020-01-14T06:40:00Z</dcterms:modified>
</cp:coreProperties>
</file>