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203C5DC9" w:rsidR="00D968FB" w:rsidRPr="00E97587" w:rsidRDefault="00E66B30" w:rsidP="00E66B30">
      <w:pPr>
        <w:pStyle w:val="Betarp"/>
        <w:rPr>
          <w:rFonts w:ascii="Times New Roman" w:hAnsi="Times New Roman" w:cs="Times New Roman"/>
          <w:sz w:val="24"/>
          <w:szCs w:val="24"/>
        </w:rPr>
      </w:pPr>
      <w:r>
        <w:rPr>
          <w:rFonts w:ascii="Times New Roman" w:hAnsi="Times New Roman" w:cs="Times New Roman"/>
          <w:sz w:val="24"/>
          <w:szCs w:val="24"/>
        </w:rPr>
        <w:t xml:space="preserve">                                                                                              </w:t>
      </w:r>
      <w:r w:rsidR="00361CA8">
        <w:rPr>
          <w:rFonts w:ascii="Times New Roman" w:hAnsi="Times New Roman" w:cs="Times New Roman"/>
          <w:sz w:val="24"/>
          <w:szCs w:val="24"/>
        </w:rPr>
        <w:t xml:space="preserve">      </w:t>
      </w:r>
      <w:r w:rsidR="00617970" w:rsidRPr="00E97587">
        <w:rPr>
          <w:rFonts w:ascii="Times New Roman" w:hAnsi="Times New Roman" w:cs="Times New Roman"/>
          <w:sz w:val="24"/>
          <w:szCs w:val="24"/>
        </w:rPr>
        <w:t xml:space="preserve">PATVIRTINTA </w:t>
      </w:r>
    </w:p>
    <w:p w14:paraId="5464A8A5" w14:textId="37E67C53" w:rsidR="00E97587" w:rsidRPr="00E66B30" w:rsidRDefault="00E66B30" w:rsidP="00E66B30">
      <w:pPr>
        <w:pStyle w:val="Betarp"/>
        <w:rPr>
          <w:rFonts w:ascii="Times New Roman" w:hAnsi="Times New Roman" w:cs="Times New Roman"/>
          <w:color w:val="000000" w:themeColor="text1"/>
          <w:sz w:val="24"/>
          <w:szCs w:val="24"/>
        </w:rPr>
      </w:pPr>
      <w:r>
        <w:rPr>
          <w:rFonts w:ascii="Times New Roman" w:hAnsi="Times New Roman" w:cs="Times New Roman"/>
          <w:sz w:val="24"/>
          <w:szCs w:val="24"/>
        </w:rPr>
        <w:t xml:space="preserve">                                                                                              </w:t>
      </w:r>
      <w:r w:rsidR="00361CA8">
        <w:rPr>
          <w:rFonts w:ascii="Times New Roman" w:hAnsi="Times New Roman" w:cs="Times New Roman"/>
          <w:sz w:val="24"/>
          <w:szCs w:val="24"/>
        </w:rPr>
        <w:t xml:space="preserve">      </w:t>
      </w:r>
      <w:r>
        <w:rPr>
          <w:rFonts w:ascii="Times New Roman" w:hAnsi="Times New Roman" w:cs="Times New Roman"/>
          <w:sz w:val="24"/>
          <w:szCs w:val="24"/>
        </w:rPr>
        <w:t>P</w:t>
      </w:r>
      <w:r w:rsidR="000C4894" w:rsidRPr="00E97587">
        <w:rPr>
          <w:rFonts w:ascii="Times New Roman" w:hAnsi="Times New Roman" w:cs="Times New Roman"/>
          <w:sz w:val="24"/>
          <w:szCs w:val="24"/>
        </w:rPr>
        <w:t>anevėžio</w:t>
      </w:r>
      <w:r w:rsidR="00617970" w:rsidRPr="00E97587">
        <w:rPr>
          <w:rFonts w:ascii="Times New Roman" w:hAnsi="Times New Roman" w:cs="Times New Roman"/>
          <w:sz w:val="24"/>
          <w:szCs w:val="24"/>
        </w:rPr>
        <w:t xml:space="preserve"> lopšelio</w:t>
      </w:r>
      <w:r w:rsidR="000C4894" w:rsidRPr="00E97587">
        <w:rPr>
          <w:rFonts w:ascii="Times New Roman" w:hAnsi="Times New Roman" w:cs="Times New Roman"/>
          <w:sz w:val="24"/>
          <w:szCs w:val="24"/>
        </w:rPr>
        <w:t>-darželio ,,</w:t>
      </w:r>
      <w:r>
        <w:rPr>
          <w:rFonts w:ascii="Times New Roman" w:hAnsi="Times New Roman" w:cs="Times New Roman"/>
          <w:color w:val="000000" w:themeColor="text1"/>
          <w:sz w:val="24"/>
          <w:szCs w:val="24"/>
        </w:rPr>
        <w:t>Puriena“</w:t>
      </w:r>
    </w:p>
    <w:p w14:paraId="00000002" w14:textId="78473370" w:rsidR="00D968FB" w:rsidRPr="00E97587" w:rsidRDefault="00E66B30" w:rsidP="00E66B30">
      <w:pPr>
        <w:pStyle w:val="Betarp"/>
        <w:rPr>
          <w:rFonts w:ascii="Times New Roman" w:hAnsi="Times New Roman" w:cs="Times New Roman"/>
          <w:sz w:val="24"/>
          <w:szCs w:val="24"/>
        </w:rPr>
      </w:pPr>
      <w:r>
        <w:rPr>
          <w:rFonts w:ascii="Times New Roman" w:hAnsi="Times New Roman" w:cs="Times New Roman"/>
          <w:sz w:val="24"/>
          <w:szCs w:val="24"/>
        </w:rPr>
        <w:t xml:space="preserve">                                                                                                   </w:t>
      </w:r>
      <w:r w:rsidR="00361CA8">
        <w:rPr>
          <w:rFonts w:ascii="Times New Roman" w:hAnsi="Times New Roman" w:cs="Times New Roman"/>
          <w:sz w:val="24"/>
          <w:szCs w:val="24"/>
        </w:rPr>
        <w:t xml:space="preserve"> </w:t>
      </w:r>
      <w:r w:rsidR="000C4894" w:rsidRPr="00E97587">
        <w:rPr>
          <w:rFonts w:ascii="Times New Roman" w:hAnsi="Times New Roman" w:cs="Times New Roman"/>
          <w:sz w:val="24"/>
          <w:szCs w:val="24"/>
        </w:rPr>
        <w:t>direktoriaus 2025</w:t>
      </w:r>
      <w:r>
        <w:rPr>
          <w:rFonts w:ascii="Times New Roman" w:hAnsi="Times New Roman" w:cs="Times New Roman"/>
          <w:sz w:val="24"/>
          <w:szCs w:val="24"/>
        </w:rPr>
        <w:t xml:space="preserve"> m. rugpjūčio 26 </w:t>
      </w:r>
      <w:r w:rsidR="00617970" w:rsidRPr="00E97587">
        <w:rPr>
          <w:rFonts w:ascii="Times New Roman" w:hAnsi="Times New Roman" w:cs="Times New Roman"/>
          <w:sz w:val="24"/>
          <w:szCs w:val="24"/>
        </w:rPr>
        <w:t xml:space="preserve">d. </w:t>
      </w:r>
    </w:p>
    <w:p w14:paraId="00000003" w14:textId="6CF9DE43" w:rsidR="00D968FB" w:rsidRPr="00E97587" w:rsidRDefault="00E66B30" w:rsidP="00E66B30">
      <w:pPr>
        <w:pStyle w:val="Betarp"/>
        <w:rPr>
          <w:rFonts w:ascii="Times New Roman" w:hAnsi="Times New Roman" w:cs="Times New Roman"/>
          <w:sz w:val="24"/>
          <w:szCs w:val="24"/>
        </w:rPr>
      </w:pPr>
      <w:r>
        <w:rPr>
          <w:rFonts w:ascii="Times New Roman" w:hAnsi="Times New Roman" w:cs="Times New Roman"/>
          <w:sz w:val="24"/>
          <w:szCs w:val="24"/>
        </w:rPr>
        <w:t xml:space="preserve">                                                                                                    </w:t>
      </w:r>
      <w:r w:rsidR="00617970" w:rsidRPr="00E97587">
        <w:rPr>
          <w:rFonts w:ascii="Times New Roman" w:hAnsi="Times New Roman" w:cs="Times New Roman"/>
          <w:sz w:val="24"/>
          <w:szCs w:val="24"/>
        </w:rPr>
        <w:t xml:space="preserve">įsakymu </w:t>
      </w:r>
      <w:r w:rsidR="000C4894" w:rsidRPr="00E97587">
        <w:rPr>
          <w:rFonts w:ascii="Times New Roman" w:hAnsi="Times New Roman" w:cs="Times New Roman"/>
          <w:sz w:val="24"/>
          <w:szCs w:val="24"/>
        </w:rPr>
        <w:t xml:space="preserve">Nr. </w:t>
      </w:r>
    </w:p>
    <w:p w14:paraId="2BD62F8F" w14:textId="77777777" w:rsidR="00D91A56" w:rsidRPr="00F22062" w:rsidRDefault="00D91A56">
      <w:pPr>
        <w:widowControl w:val="0"/>
        <w:pBdr>
          <w:top w:val="nil"/>
          <w:left w:val="nil"/>
          <w:bottom w:val="nil"/>
          <w:right w:val="nil"/>
          <w:between w:val="nil"/>
        </w:pBdr>
        <w:spacing w:before="24"/>
        <w:ind w:left="4929" w:right="2606"/>
        <w:rPr>
          <w:rFonts w:ascii="Times New Roman" w:eastAsia="Times New Roman" w:hAnsi="Times New Roman" w:cs="Times New Roman"/>
          <w:color w:val="000000" w:themeColor="text1"/>
          <w:sz w:val="24"/>
          <w:szCs w:val="24"/>
        </w:rPr>
      </w:pPr>
    </w:p>
    <w:p w14:paraId="00000004" w14:textId="0A470466" w:rsidR="00D968FB" w:rsidRPr="00D91A56" w:rsidRDefault="000C4894" w:rsidP="00D91A56">
      <w:pPr>
        <w:pStyle w:val="Betarp"/>
        <w:jc w:val="center"/>
        <w:rPr>
          <w:rFonts w:ascii="Times New Roman" w:hAnsi="Times New Roman" w:cs="Times New Roman"/>
          <w:b/>
          <w:color w:val="6F6F00"/>
          <w:sz w:val="24"/>
          <w:szCs w:val="24"/>
        </w:rPr>
      </w:pPr>
      <w:r w:rsidRPr="00D91A56">
        <w:rPr>
          <w:rFonts w:ascii="Times New Roman" w:hAnsi="Times New Roman" w:cs="Times New Roman"/>
          <w:b/>
          <w:sz w:val="24"/>
          <w:szCs w:val="24"/>
        </w:rPr>
        <w:t xml:space="preserve">PANEVĖŽIO </w:t>
      </w:r>
      <w:r w:rsidR="00617970" w:rsidRPr="00D91A56">
        <w:rPr>
          <w:rFonts w:ascii="Times New Roman" w:hAnsi="Times New Roman" w:cs="Times New Roman"/>
          <w:b/>
          <w:color w:val="393900"/>
          <w:sz w:val="24"/>
          <w:szCs w:val="24"/>
        </w:rPr>
        <w:t>LOPŠELIO</w:t>
      </w:r>
      <w:r w:rsidR="00D91A56" w:rsidRPr="00D91A56">
        <w:rPr>
          <w:rFonts w:ascii="Times New Roman" w:hAnsi="Times New Roman" w:cs="Times New Roman"/>
          <w:b/>
          <w:color w:val="393900"/>
          <w:sz w:val="24"/>
          <w:szCs w:val="24"/>
        </w:rPr>
        <w:t xml:space="preserve"> -</w:t>
      </w:r>
      <w:r w:rsidR="00D91A56" w:rsidRPr="00D91A56">
        <w:rPr>
          <w:rFonts w:ascii="Times New Roman" w:hAnsi="Times New Roman" w:cs="Times New Roman"/>
          <w:b/>
          <w:color w:val="F5F500"/>
          <w:sz w:val="24"/>
          <w:szCs w:val="24"/>
        </w:rPr>
        <w:t xml:space="preserve"> </w:t>
      </w:r>
      <w:r w:rsidR="00617970" w:rsidRPr="00D91A56">
        <w:rPr>
          <w:rFonts w:ascii="Times New Roman" w:hAnsi="Times New Roman" w:cs="Times New Roman"/>
          <w:b/>
          <w:color w:val="242400"/>
          <w:sz w:val="24"/>
          <w:szCs w:val="24"/>
        </w:rPr>
        <w:t xml:space="preserve">DARŽELIO </w:t>
      </w:r>
      <w:r w:rsidR="00617970" w:rsidRPr="00E66B30">
        <w:rPr>
          <w:rFonts w:ascii="Times New Roman" w:hAnsi="Times New Roman" w:cs="Times New Roman"/>
          <w:b/>
          <w:color w:val="000000" w:themeColor="text1"/>
          <w:sz w:val="24"/>
          <w:szCs w:val="24"/>
        </w:rPr>
        <w:t>„</w:t>
      </w:r>
      <w:r w:rsidR="00FC752E">
        <w:rPr>
          <w:rFonts w:ascii="Times New Roman" w:hAnsi="Times New Roman" w:cs="Times New Roman"/>
          <w:b/>
          <w:color w:val="000000" w:themeColor="text1"/>
          <w:sz w:val="24"/>
          <w:szCs w:val="24"/>
        </w:rPr>
        <w:t>PURIENA</w:t>
      </w:r>
      <w:r w:rsidR="00617970" w:rsidRPr="00E66B30">
        <w:rPr>
          <w:rFonts w:ascii="Times New Roman" w:hAnsi="Times New Roman" w:cs="Times New Roman"/>
          <w:b/>
          <w:color w:val="000000" w:themeColor="text1"/>
          <w:sz w:val="24"/>
          <w:szCs w:val="24"/>
        </w:rPr>
        <w:t>“</w:t>
      </w:r>
    </w:p>
    <w:p w14:paraId="1465F556" w14:textId="45699CB6" w:rsidR="00D839D8" w:rsidRPr="00365201" w:rsidRDefault="00617970" w:rsidP="00D839D8">
      <w:pPr>
        <w:pStyle w:val="Betarp"/>
        <w:jc w:val="center"/>
        <w:rPr>
          <w:rFonts w:ascii="Times New Roman" w:hAnsi="Times New Roman" w:cs="Times New Roman"/>
          <w:b/>
          <w:color w:val="000000" w:themeColor="text1"/>
          <w:sz w:val="24"/>
          <w:szCs w:val="24"/>
        </w:rPr>
      </w:pPr>
      <w:r w:rsidRPr="00D91A56">
        <w:rPr>
          <w:rFonts w:ascii="Times New Roman" w:hAnsi="Times New Roman" w:cs="Times New Roman"/>
          <w:b/>
          <w:color w:val="272700"/>
          <w:sz w:val="24"/>
          <w:szCs w:val="24"/>
        </w:rPr>
        <w:t xml:space="preserve">VAIKO </w:t>
      </w:r>
      <w:r w:rsidRPr="00D91A56">
        <w:rPr>
          <w:rFonts w:ascii="Times New Roman" w:hAnsi="Times New Roman" w:cs="Times New Roman"/>
          <w:b/>
          <w:color w:val="242400"/>
          <w:sz w:val="24"/>
          <w:szCs w:val="24"/>
        </w:rPr>
        <w:t xml:space="preserve">GEROVĖS </w:t>
      </w:r>
      <w:r w:rsidRPr="00D91A56">
        <w:rPr>
          <w:rFonts w:ascii="Times New Roman" w:hAnsi="Times New Roman" w:cs="Times New Roman"/>
          <w:b/>
          <w:color w:val="222200"/>
          <w:sz w:val="24"/>
          <w:szCs w:val="24"/>
        </w:rPr>
        <w:t xml:space="preserve">KOMISIJOS </w:t>
      </w:r>
      <w:r w:rsidR="00D839D8" w:rsidRPr="00365201">
        <w:rPr>
          <w:rFonts w:ascii="Times New Roman" w:hAnsi="Times New Roman" w:cs="Times New Roman"/>
          <w:b/>
          <w:color w:val="000000" w:themeColor="text1"/>
          <w:sz w:val="24"/>
          <w:szCs w:val="24"/>
        </w:rPr>
        <w:t xml:space="preserve">FUNKCIJŲ, </w:t>
      </w:r>
    </w:p>
    <w:p w14:paraId="00000005" w14:textId="4B7030EA" w:rsidR="00D968FB" w:rsidRPr="00365201" w:rsidRDefault="00D839D8" w:rsidP="00D839D8">
      <w:pPr>
        <w:pStyle w:val="Betarp"/>
        <w:jc w:val="center"/>
        <w:rPr>
          <w:rFonts w:ascii="Times New Roman" w:hAnsi="Times New Roman" w:cs="Times New Roman"/>
          <w:b/>
          <w:color w:val="000000" w:themeColor="text1"/>
          <w:sz w:val="24"/>
          <w:szCs w:val="24"/>
        </w:rPr>
      </w:pPr>
      <w:r w:rsidRPr="00365201">
        <w:rPr>
          <w:rFonts w:ascii="Times New Roman" w:hAnsi="Times New Roman" w:cs="Times New Roman"/>
          <w:b/>
          <w:color w:val="000000" w:themeColor="text1"/>
          <w:sz w:val="24"/>
          <w:szCs w:val="24"/>
        </w:rPr>
        <w:t xml:space="preserve">SUDARYMO IR JOS </w:t>
      </w:r>
      <w:r w:rsidR="00617970" w:rsidRPr="00365201">
        <w:rPr>
          <w:rFonts w:ascii="Times New Roman" w:hAnsi="Times New Roman" w:cs="Times New Roman"/>
          <w:b/>
          <w:color w:val="000000" w:themeColor="text1"/>
          <w:sz w:val="24"/>
          <w:szCs w:val="24"/>
        </w:rPr>
        <w:t>DARBO REGLAMENTAS</w:t>
      </w:r>
    </w:p>
    <w:p w14:paraId="5A0FD11D" w14:textId="77777777" w:rsidR="00D91A56" w:rsidRPr="00365201" w:rsidRDefault="00D91A56" w:rsidP="00D91A56">
      <w:pPr>
        <w:pStyle w:val="Betarp"/>
        <w:jc w:val="center"/>
        <w:rPr>
          <w:rFonts w:ascii="Times New Roman" w:hAnsi="Times New Roman" w:cs="Times New Roman"/>
          <w:b/>
          <w:color w:val="000000" w:themeColor="text1"/>
          <w:sz w:val="24"/>
          <w:szCs w:val="24"/>
        </w:rPr>
      </w:pPr>
    </w:p>
    <w:p w14:paraId="00000006" w14:textId="42A822E5" w:rsidR="00D968FB" w:rsidRPr="00D91A56" w:rsidRDefault="00617970" w:rsidP="00D91A56">
      <w:pPr>
        <w:pStyle w:val="Betarp"/>
        <w:jc w:val="center"/>
        <w:rPr>
          <w:rFonts w:ascii="Times New Roman" w:hAnsi="Times New Roman" w:cs="Times New Roman"/>
          <w:b/>
          <w:color w:val="1F1F00"/>
          <w:sz w:val="24"/>
          <w:szCs w:val="24"/>
        </w:rPr>
      </w:pPr>
      <w:r w:rsidRPr="00D91A56">
        <w:rPr>
          <w:rFonts w:ascii="Times New Roman" w:hAnsi="Times New Roman" w:cs="Times New Roman"/>
          <w:b/>
          <w:color w:val="1A1A00"/>
          <w:sz w:val="24"/>
          <w:szCs w:val="24"/>
        </w:rPr>
        <w:t xml:space="preserve">I. </w:t>
      </w:r>
      <w:r w:rsidRPr="00D91A56">
        <w:rPr>
          <w:rFonts w:ascii="Times New Roman" w:hAnsi="Times New Roman" w:cs="Times New Roman"/>
          <w:b/>
          <w:color w:val="202000"/>
          <w:sz w:val="24"/>
          <w:szCs w:val="24"/>
        </w:rPr>
        <w:t xml:space="preserve">BENDROSIOS </w:t>
      </w:r>
      <w:r w:rsidRPr="00D91A56">
        <w:rPr>
          <w:rFonts w:ascii="Times New Roman" w:hAnsi="Times New Roman" w:cs="Times New Roman"/>
          <w:b/>
          <w:color w:val="1F1F00"/>
          <w:sz w:val="24"/>
          <w:szCs w:val="24"/>
        </w:rPr>
        <w:t>NUOSTATOS</w:t>
      </w:r>
    </w:p>
    <w:p w14:paraId="2CCA65E0" w14:textId="77777777" w:rsidR="00D91A56" w:rsidRPr="00D91A56" w:rsidRDefault="00D91A56" w:rsidP="00D91A56">
      <w:pPr>
        <w:pStyle w:val="Betarp"/>
        <w:jc w:val="center"/>
        <w:rPr>
          <w:rFonts w:ascii="Times New Roman" w:hAnsi="Times New Roman" w:cs="Times New Roman"/>
          <w:b/>
          <w:color w:val="1F1F00"/>
          <w:sz w:val="24"/>
          <w:szCs w:val="24"/>
        </w:rPr>
      </w:pPr>
    </w:p>
    <w:p w14:paraId="00000007" w14:textId="689EEE2B" w:rsidR="00D968FB" w:rsidRPr="00365201" w:rsidRDefault="00617970" w:rsidP="00D17135">
      <w:pPr>
        <w:pStyle w:val="Betarp"/>
        <w:spacing w:line="276" w:lineRule="auto"/>
        <w:ind w:firstLine="557"/>
        <w:jc w:val="both"/>
        <w:rPr>
          <w:rFonts w:ascii="Times New Roman" w:hAnsi="Times New Roman" w:cs="Times New Roman"/>
          <w:color w:val="000000" w:themeColor="text1"/>
          <w:sz w:val="24"/>
          <w:szCs w:val="24"/>
        </w:rPr>
      </w:pPr>
      <w:r w:rsidRPr="00D91A56">
        <w:rPr>
          <w:rFonts w:ascii="Times New Roman" w:hAnsi="Times New Roman" w:cs="Times New Roman"/>
          <w:color w:val="000000" w:themeColor="text1"/>
          <w:sz w:val="24"/>
          <w:szCs w:val="24"/>
        </w:rPr>
        <w:t xml:space="preserve">1. </w:t>
      </w:r>
      <w:r w:rsidR="000C4894" w:rsidRPr="00D91A56">
        <w:rPr>
          <w:rFonts w:ascii="Times New Roman" w:hAnsi="Times New Roman" w:cs="Times New Roman"/>
          <w:color w:val="000000" w:themeColor="text1"/>
          <w:sz w:val="24"/>
          <w:szCs w:val="24"/>
        </w:rPr>
        <w:t>Panev</w:t>
      </w:r>
      <w:r w:rsidR="00E66B30">
        <w:rPr>
          <w:rFonts w:ascii="Times New Roman" w:hAnsi="Times New Roman" w:cs="Times New Roman"/>
          <w:color w:val="000000" w:themeColor="text1"/>
          <w:sz w:val="24"/>
          <w:szCs w:val="24"/>
        </w:rPr>
        <w:t>ėžio lopšelio-darželio ,,Puriena“</w:t>
      </w:r>
      <w:r w:rsidR="000C4894" w:rsidRPr="00D91A56">
        <w:rPr>
          <w:rFonts w:ascii="Times New Roman" w:hAnsi="Times New Roman" w:cs="Times New Roman"/>
          <w:color w:val="000000" w:themeColor="text1"/>
          <w:sz w:val="24"/>
          <w:szCs w:val="24"/>
        </w:rPr>
        <w:t xml:space="preserve"> </w:t>
      </w:r>
      <w:r w:rsidRPr="00D91A56">
        <w:rPr>
          <w:rFonts w:ascii="Times New Roman" w:hAnsi="Times New Roman" w:cs="Times New Roman"/>
          <w:color w:val="000000" w:themeColor="text1"/>
          <w:sz w:val="24"/>
          <w:szCs w:val="24"/>
        </w:rPr>
        <w:t xml:space="preserve">(toliau - Įstaiga) Vaiko gerovės komisijos (toliau Komisija) </w:t>
      </w:r>
      <w:r w:rsidR="00D839D8" w:rsidRPr="00365201">
        <w:rPr>
          <w:rFonts w:ascii="Times New Roman" w:hAnsi="Times New Roman" w:cs="Times New Roman"/>
          <w:color w:val="000000" w:themeColor="text1"/>
          <w:sz w:val="24"/>
          <w:szCs w:val="24"/>
        </w:rPr>
        <w:t xml:space="preserve">funkcijų, sudarymo ir jos </w:t>
      </w:r>
      <w:r w:rsidRPr="00365201">
        <w:rPr>
          <w:rFonts w:ascii="Times New Roman" w:hAnsi="Times New Roman" w:cs="Times New Roman"/>
          <w:color w:val="000000" w:themeColor="text1"/>
          <w:sz w:val="24"/>
          <w:szCs w:val="24"/>
        </w:rPr>
        <w:t>darbo reglamentas (toliau - Reglamentas) nustato Komisijos veiklos paskirtį, principus, sudarymą, funkcijas, teises, darbo organizavimo tvarką ir sprendimų priėmimą.</w:t>
      </w:r>
    </w:p>
    <w:p w14:paraId="00000008" w14:textId="4E86E587" w:rsidR="00D968FB" w:rsidRPr="00365201" w:rsidRDefault="00617970" w:rsidP="00D17135">
      <w:pPr>
        <w:widowControl w:val="0"/>
        <w:pBdr>
          <w:top w:val="nil"/>
          <w:left w:val="nil"/>
          <w:bottom w:val="nil"/>
          <w:right w:val="nil"/>
          <w:between w:val="nil"/>
        </w:pBdr>
        <w:ind w:left="-139" w:right="-22" w:firstLine="696"/>
        <w:jc w:val="both"/>
        <w:rPr>
          <w:rFonts w:ascii="Times New Roman" w:hAnsi="Times New Roman" w:cs="Times New Roman"/>
          <w:color w:val="000000" w:themeColor="text1"/>
          <w:sz w:val="24"/>
          <w:szCs w:val="24"/>
        </w:rPr>
      </w:pPr>
      <w:r w:rsidRPr="00365201">
        <w:rPr>
          <w:rFonts w:ascii="Times New Roman" w:eastAsia="Times New Roman" w:hAnsi="Times New Roman" w:cs="Times New Roman"/>
          <w:color w:val="000000" w:themeColor="text1"/>
          <w:sz w:val="24"/>
          <w:szCs w:val="24"/>
        </w:rPr>
        <w:t xml:space="preserve">2. Komisijos </w:t>
      </w:r>
      <w:r w:rsidRPr="00365201">
        <w:rPr>
          <w:rFonts w:ascii="Times New Roman" w:hAnsi="Times New Roman" w:cs="Times New Roman"/>
          <w:color w:val="000000" w:themeColor="text1"/>
          <w:sz w:val="24"/>
          <w:szCs w:val="24"/>
        </w:rPr>
        <w:t xml:space="preserve">Reglamentas </w:t>
      </w:r>
      <w:r w:rsidRPr="00365201">
        <w:rPr>
          <w:rFonts w:ascii="Times New Roman" w:eastAsia="Times New Roman" w:hAnsi="Times New Roman" w:cs="Times New Roman"/>
          <w:color w:val="000000" w:themeColor="text1"/>
          <w:sz w:val="24"/>
          <w:szCs w:val="24"/>
        </w:rPr>
        <w:t>parengtas</w:t>
      </w:r>
      <w:r w:rsidR="00AB19E6" w:rsidRPr="00365201">
        <w:rPr>
          <w:rFonts w:ascii="Times New Roman" w:eastAsia="Times New Roman" w:hAnsi="Times New Roman" w:cs="Times New Roman"/>
          <w:color w:val="000000" w:themeColor="text1"/>
          <w:sz w:val="24"/>
          <w:szCs w:val="24"/>
        </w:rPr>
        <w:t xml:space="preserve"> vadovaujantis </w:t>
      </w:r>
      <w:r w:rsidRPr="00365201">
        <w:rPr>
          <w:rFonts w:ascii="Times New Roman" w:eastAsia="Times New Roman" w:hAnsi="Times New Roman" w:cs="Times New Roman"/>
          <w:color w:val="000000" w:themeColor="text1"/>
          <w:sz w:val="24"/>
          <w:szCs w:val="24"/>
        </w:rPr>
        <w:t xml:space="preserve">Lietuvos </w:t>
      </w:r>
      <w:r w:rsidRPr="00365201">
        <w:rPr>
          <w:rFonts w:ascii="Times New Roman" w:hAnsi="Times New Roman" w:cs="Times New Roman"/>
          <w:color w:val="000000" w:themeColor="text1"/>
          <w:sz w:val="24"/>
          <w:szCs w:val="24"/>
        </w:rPr>
        <w:t xml:space="preserve">Respublikos </w:t>
      </w:r>
      <w:r w:rsidRPr="00365201">
        <w:rPr>
          <w:rFonts w:ascii="Times New Roman" w:eastAsia="Times New Roman" w:hAnsi="Times New Roman" w:cs="Times New Roman"/>
          <w:color w:val="000000" w:themeColor="text1"/>
          <w:sz w:val="24"/>
          <w:szCs w:val="24"/>
        </w:rPr>
        <w:t xml:space="preserve">švietimo, </w:t>
      </w:r>
      <w:r w:rsidRPr="00365201">
        <w:rPr>
          <w:rFonts w:ascii="Times New Roman" w:hAnsi="Times New Roman" w:cs="Times New Roman"/>
          <w:color w:val="000000" w:themeColor="text1"/>
          <w:sz w:val="24"/>
          <w:szCs w:val="24"/>
        </w:rPr>
        <w:t xml:space="preserve">mokslo ir </w:t>
      </w:r>
      <w:r w:rsidRPr="00365201">
        <w:rPr>
          <w:rFonts w:ascii="Times New Roman" w:eastAsia="Times New Roman" w:hAnsi="Times New Roman" w:cs="Times New Roman"/>
          <w:color w:val="000000" w:themeColor="text1"/>
          <w:sz w:val="24"/>
          <w:szCs w:val="24"/>
        </w:rPr>
        <w:t xml:space="preserve">sporto ministro 2024 m. liepos 19 </w:t>
      </w:r>
      <w:r w:rsidRPr="00365201">
        <w:rPr>
          <w:rFonts w:ascii="Times New Roman" w:hAnsi="Times New Roman" w:cs="Times New Roman"/>
          <w:color w:val="000000" w:themeColor="text1"/>
          <w:sz w:val="24"/>
          <w:szCs w:val="24"/>
        </w:rPr>
        <w:t>d</w:t>
      </w:r>
      <w:r w:rsidRPr="00365201">
        <w:rPr>
          <w:rFonts w:ascii="Times New Roman" w:eastAsia="Times New Roman" w:hAnsi="Times New Roman" w:cs="Times New Roman"/>
          <w:color w:val="000000" w:themeColor="text1"/>
          <w:sz w:val="24"/>
          <w:szCs w:val="24"/>
        </w:rPr>
        <w:t xml:space="preserve">. </w:t>
      </w:r>
      <w:r w:rsidRPr="00365201">
        <w:rPr>
          <w:rFonts w:ascii="Times New Roman" w:hAnsi="Times New Roman" w:cs="Times New Roman"/>
          <w:color w:val="000000" w:themeColor="text1"/>
          <w:sz w:val="24"/>
          <w:szCs w:val="24"/>
        </w:rPr>
        <w:t xml:space="preserve">įsakymu </w:t>
      </w:r>
      <w:r w:rsidRPr="00365201">
        <w:rPr>
          <w:rFonts w:ascii="Times New Roman" w:eastAsia="Times New Roman" w:hAnsi="Times New Roman" w:cs="Times New Roman"/>
          <w:color w:val="000000" w:themeColor="text1"/>
          <w:sz w:val="24"/>
          <w:szCs w:val="24"/>
        </w:rPr>
        <w:t>Nr. V-818</w:t>
      </w:r>
      <w:r w:rsidR="00E66B30">
        <w:rPr>
          <w:rFonts w:ascii="Times New Roman" w:eastAsia="Times New Roman" w:hAnsi="Times New Roman" w:cs="Times New Roman"/>
          <w:color w:val="000000" w:themeColor="text1"/>
          <w:sz w:val="24"/>
          <w:szCs w:val="24"/>
        </w:rPr>
        <w:t xml:space="preserve"> </w:t>
      </w:r>
      <w:r w:rsidRPr="00365201">
        <w:rPr>
          <w:rFonts w:ascii="Times New Roman" w:eastAsia="Times New Roman" w:hAnsi="Times New Roman" w:cs="Times New Roman"/>
          <w:color w:val="000000" w:themeColor="text1"/>
          <w:sz w:val="24"/>
          <w:szCs w:val="24"/>
        </w:rPr>
        <w:t xml:space="preserve">,,Dėl </w:t>
      </w:r>
      <w:r w:rsidRPr="00365201">
        <w:rPr>
          <w:rFonts w:ascii="Times New Roman" w:hAnsi="Times New Roman" w:cs="Times New Roman"/>
          <w:color w:val="000000" w:themeColor="text1"/>
          <w:sz w:val="24"/>
          <w:szCs w:val="24"/>
        </w:rPr>
        <w:t xml:space="preserve">Mokyklos vaiko gerovės komisijos </w:t>
      </w:r>
      <w:r w:rsidRPr="00365201">
        <w:rPr>
          <w:rFonts w:ascii="Times New Roman" w:eastAsia="Times New Roman" w:hAnsi="Times New Roman" w:cs="Times New Roman"/>
          <w:color w:val="000000" w:themeColor="text1"/>
          <w:sz w:val="24"/>
          <w:szCs w:val="24"/>
        </w:rPr>
        <w:t xml:space="preserve">funkcijų, </w:t>
      </w:r>
      <w:r w:rsidRPr="00365201">
        <w:rPr>
          <w:rFonts w:ascii="Times New Roman" w:hAnsi="Times New Roman" w:cs="Times New Roman"/>
          <w:color w:val="000000" w:themeColor="text1"/>
          <w:sz w:val="24"/>
          <w:szCs w:val="24"/>
        </w:rPr>
        <w:t xml:space="preserve">sudarymo ir jos </w:t>
      </w:r>
      <w:r w:rsidRPr="00365201">
        <w:rPr>
          <w:rFonts w:ascii="Times New Roman" w:eastAsia="Times New Roman" w:hAnsi="Times New Roman" w:cs="Times New Roman"/>
          <w:color w:val="000000" w:themeColor="text1"/>
          <w:sz w:val="24"/>
          <w:szCs w:val="24"/>
        </w:rPr>
        <w:t xml:space="preserve">darbo </w:t>
      </w:r>
      <w:r w:rsidRPr="00365201">
        <w:rPr>
          <w:rFonts w:ascii="Times New Roman" w:hAnsi="Times New Roman" w:cs="Times New Roman"/>
          <w:color w:val="000000" w:themeColor="text1"/>
          <w:sz w:val="24"/>
          <w:szCs w:val="24"/>
        </w:rPr>
        <w:t xml:space="preserve">organizavimo tvarkos aprašo </w:t>
      </w:r>
      <w:r w:rsidRPr="00365201">
        <w:rPr>
          <w:rFonts w:ascii="Times New Roman" w:eastAsia="Times New Roman" w:hAnsi="Times New Roman" w:cs="Times New Roman"/>
          <w:color w:val="000000" w:themeColor="text1"/>
          <w:sz w:val="24"/>
          <w:szCs w:val="24"/>
        </w:rPr>
        <w:t>patvirtinimo“</w:t>
      </w:r>
      <w:r w:rsidR="00AB19E6" w:rsidRPr="00365201">
        <w:rPr>
          <w:rFonts w:ascii="Times New Roman" w:eastAsia="Times New Roman" w:hAnsi="Times New Roman" w:cs="Times New Roman"/>
          <w:color w:val="000000" w:themeColor="text1"/>
          <w:sz w:val="24"/>
          <w:szCs w:val="24"/>
        </w:rPr>
        <w:t xml:space="preserve"> bei Privalomo ikimokyklinio ugdymo nustatymo ir skyrimo tvarkos aprašu, patvirtintu Lietuvos Respublikos švietimo, mokslo ir sporto ministro ir Lietuvos Respublikos socialinės apsaugos ir darbo ministro 2012 m. balandžio 26 d. įsakymu Nr. V-735/A1-208 „Dėl Privalomo ikimokyklinio ugdymo nustatymo ir skyrimo tvar</w:t>
      </w:r>
      <w:r w:rsidR="00E66B30">
        <w:rPr>
          <w:rFonts w:ascii="Times New Roman" w:eastAsia="Times New Roman" w:hAnsi="Times New Roman" w:cs="Times New Roman"/>
          <w:color w:val="000000" w:themeColor="text1"/>
          <w:sz w:val="24"/>
          <w:szCs w:val="24"/>
        </w:rPr>
        <w:t xml:space="preserve">kos aprašo patvirtinimo (toliau - </w:t>
      </w:r>
      <w:r w:rsidR="00AB19E6" w:rsidRPr="00365201">
        <w:rPr>
          <w:rFonts w:ascii="Times New Roman" w:eastAsia="Times New Roman" w:hAnsi="Times New Roman" w:cs="Times New Roman"/>
          <w:color w:val="000000" w:themeColor="text1"/>
          <w:sz w:val="24"/>
          <w:szCs w:val="24"/>
        </w:rPr>
        <w:t>Aprašai)</w:t>
      </w:r>
      <w:r w:rsidR="004D4835" w:rsidRPr="00365201">
        <w:rPr>
          <w:rFonts w:ascii="Times New Roman" w:eastAsia="Times New Roman" w:hAnsi="Times New Roman" w:cs="Times New Roman"/>
          <w:color w:val="000000" w:themeColor="text1"/>
          <w:sz w:val="24"/>
          <w:szCs w:val="24"/>
        </w:rPr>
        <w:t xml:space="preserve"> bei Savivaldybės teisės aktais reglamentuojančiais vaiko gerovės įgyvendinimą Panevėžio mieste</w:t>
      </w:r>
      <w:r w:rsidRPr="00365201">
        <w:rPr>
          <w:rFonts w:ascii="Times New Roman" w:hAnsi="Times New Roman" w:cs="Times New Roman"/>
          <w:color w:val="000000" w:themeColor="text1"/>
          <w:sz w:val="24"/>
          <w:szCs w:val="24"/>
        </w:rPr>
        <w:t xml:space="preserve">. </w:t>
      </w:r>
    </w:p>
    <w:p w14:paraId="00000009" w14:textId="31F1EA7D" w:rsidR="00D968FB" w:rsidRPr="004D4835" w:rsidRDefault="00617970" w:rsidP="004D4835">
      <w:pPr>
        <w:pStyle w:val="Betarp"/>
        <w:spacing w:line="276" w:lineRule="auto"/>
        <w:ind w:firstLine="557"/>
        <w:jc w:val="both"/>
        <w:rPr>
          <w:rFonts w:ascii="Times New Roman" w:hAnsi="Times New Roman" w:cs="Times New Roman"/>
          <w:sz w:val="24"/>
          <w:szCs w:val="24"/>
        </w:rPr>
      </w:pPr>
      <w:r w:rsidRPr="004D4835">
        <w:rPr>
          <w:rFonts w:ascii="Times New Roman" w:eastAsia="Times New Roman" w:hAnsi="Times New Roman" w:cs="Times New Roman"/>
          <w:sz w:val="24"/>
          <w:szCs w:val="24"/>
        </w:rPr>
        <w:t xml:space="preserve">3. </w:t>
      </w:r>
      <w:r w:rsidRPr="004D4835">
        <w:rPr>
          <w:rFonts w:ascii="Times New Roman" w:hAnsi="Times New Roman" w:cs="Times New Roman"/>
          <w:sz w:val="24"/>
          <w:szCs w:val="24"/>
        </w:rPr>
        <w:t xml:space="preserve">Įstaigos vaiko </w:t>
      </w:r>
      <w:r w:rsidRPr="004D4835">
        <w:rPr>
          <w:rFonts w:ascii="Times New Roman" w:eastAsia="Times New Roman" w:hAnsi="Times New Roman" w:cs="Times New Roman"/>
          <w:sz w:val="24"/>
          <w:szCs w:val="24"/>
        </w:rPr>
        <w:t xml:space="preserve">gerovės </w:t>
      </w:r>
      <w:r w:rsidRPr="004D4835">
        <w:rPr>
          <w:rFonts w:ascii="Times New Roman" w:hAnsi="Times New Roman" w:cs="Times New Roman"/>
          <w:sz w:val="24"/>
          <w:szCs w:val="24"/>
        </w:rPr>
        <w:t xml:space="preserve">komisijos </w:t>
      </w:r>
      <w:r w:rsidRPr="004D4835">
        <w:rPr>
          <w:rFonts w:ascii="Times New Roman" w:eastAsia="Times New Roman" w:hAnsi="Times New Roman" w:cs="Times New Roman"/>
          <w:sz w:val="24"/>
          <w:szCs w:val="24"/>
        </w:rPr>
        <w:t xml:space="preserve">paskirtis - </w:t>
      </w:r>
      <w:r w:rsidRPr="004D4835">
        <w:rPr>
          <w:rFonts w:ascii="Times New Roman" w:hAnsi="Times New Roman" w:cs="Times New Roman"/>
          <w:sz w:val="24"/>
          <w:szCs w:val="24"/>
        </w:rPr>
        <w:t xml:space="preserve">rūpintis </w:t>
      </w:r>
      <w:r w:rsidRPr="004D4835">
        <w:rPr>
          <w:rFonts w:ascii="Times New Roman" w:eastAsia="Times New Roman" w:hAnsi="Times New Roman" w:cs="Times New Roman"/>
          <w:sz w:val="24"/>
          <w:szCs w:val="24"/>
        </w:rPr>
        <w:t xml:space="preserve">vaikui </w:t>
      </w:r>
      <w:r w:rsidRPr="004D4835">
        <w:rPr>
          <w:rFonts w:ascii="Times New Roman" w:hAnsi="Times New Roman" w:cs="Times New Roman"/>
          <w:sz w:val="24"/>
          <w:szCs w:val="24"/>
        </w:rPr>
        <w:t xml:space="preserve">saugia ir palankia ugdymosi </w:t>
      </w:r>
      <w:r w:rsidRPr="004D4835">
        <w:rPr>
          <w:rFonts w:ascii="Times New Roman" w:eastAsia="Times New Roman" w:hAnsi="Times New Roman" w:cs="Times New Roman"/>
          <w:sz w:val="24"/>
          <w:szCs w:val="24"/>
        </w:rPr>
        <w:t xml:space="preserve">aplinka, </w:t>
      </w:r>
      <w:r w:rsidRPr="004D4835">
        <w:rPr>
          <w:rFonts w:ascii="Times New Roman" w:hAnsi="Times New Roman" w:cs="Times New Roman"/>
          <w:sz w:val="24"/>
          <w:szCs w:val="24"/>
        </w:rPr>
        <w:t xml:space="preserve">vaiko gerovės </w:t>
      </w:r>
      <w:r w:rsidRPr="004D4835">
        <w:rPr>
          <w:rFonts w:ascii="Times New Roman" w:eastAsia="Times New Roman" w:hAnsi="Times New Roman" w:cs="Times New Roman"/>
          <w:sz w:val="24"/>
          <w:szCs w:val="24"/>
        </w:rPr>
        <w:t xml:space="preserve">užtikrinimo </w:t>
      </w:r>
      <w:r w:rsidRPr="004D4835">
        <w:rPr>
          <w:rFonts w:ascii="Times New Roman" w:hAnsi="Times New Roman" w:cs="Times New Roman"/>
          <w:sz w:val="24"/>
          <w:szCs w:val="24"/>
        </w:rPr>
        <w:t xml:space="preserve">klausimus sprendžia analizuodama įstaigos bendruomenės </w:t>
      </w:r>
      <w:r w:rsidR="00E66B30">
        <w:rPr>
          <w:rFonts w:ascii="Times New Roman" w:eastAsia="Times New Roman" w:hAnsi="Times New Roman" w:cs="Times New Roman"/>
          <w:sz w:val="24"/>
          <w:szCs w:val="24"/>
        </w:rPr>
        <w:t>narių (vaiko, jo tėvų (globėjų</w:t>
      </w:r>
      <w:r w:rsidRPr="004D4835">
        <w:rPr>
          <w:rFonts w:ascii="Times New Roman" w:eastAsia="Times New Roman" w:hAnsi="Times New Roman" w:cs="Times New Roman"/>
          <w:sz w:val="24"/>
          <w:szCs w:val="24"/>
        </w:rPr>
        <w:t xml:space="preserve">), mokytojų, mokyklos </w:t>
      </w:r>
      <w:r w:rsidRPr="004D4835">
        <w:rPr>
          <w:rFonts w:ascii="Times New Roman" w:hAnsi="Times New Roman" w:cs="Times New Roman"/>
          <w:sz w:val="24"/>
          <w:szCs w:val="24"/>
        </w:rPr>
        <w:t>darbuotojų</w:t>
      </w:r>
      <w:r w:rsidRPr="004D4835">
        <w:rPr>
          <w:rFonts w:ascii="Times New Roman" w:eastAsia="Times New Roman" w:hAnsi="Times New Roman" w:cs="Times New Roman"/>
          <w:sz w:val="24"/>
          <w:szCs w:val="24"/>
        </w:rPr>
        <w:t xml:space="preserve">) veikimą arba neveikimą </w:t>
      </w:r>
      <w:r w:rsidRPr="004D4835">
        <w:rPr>
          <w:rFonts w:ascii="Times New Roman" w:hAnsi="Times New Roman" w:cs="Times New Roman"/>
          <w:sz w:val="24"/>
          <w:szCs w:val="24"/>
        </w:rPr>
        <w:t xml:space="preserve">remiantis vaiko </w:t>
      </w:r>
      <w:r w:rsidRPr="004D4835">
        <w:rPr>
          <w:rFonts w:ascii="Times New Roman" w:eastAsia="Times New Roman" w:hAnsi="Times New Roman" w:cs="Times New Roman"/>
          <w:sz w:val="24"/>
          <w:szCs w:val="24"/>
        </w:rPr>
        <w:t>interesais</w:t>
      </w:r>
      <w:r w:rsidRPr="004D4835">
        <w:rPr>
          <w:rFonts w:ascii="Times New Roman" w:hAnsi="Times New Roman" w:cs="Times New Roman"/>
          <w:sz w:val="24"/>
          <w:szCs w:val="24"/>
        </w:rPr>
        <w:t xml:space="preserve">, </w:t>
      </w:r>
      <w:r w:rsidRPr="004D4835">
        <w:rPr>
          <w:rFonts w:ascii="Times New Roman" w:eastAsia="Times New Roman" w:hAnsi="Times New Roman" w:cs="Times New Roman"/>
          <w:sz w:val="24"/>
          <w:szCs w:val="24"/>
        </w:rPr>
        <w:t xml:space="preserve">susitarimais </w:t>
      </w:r>
      <w:r w:rsidRPr="004D4835">
        <w:rPr>
          <w:rFonts w:ascii="Times New Roman" w:hAnsi="Times New Roman" w:cs="Times New Roman"/>
          <w:sz w:val="24"/>
          <w:szCs w:val="24"/>
        </w:rPr>
        <w:t xml:space="preserve">ir </w:t>
      </w:r>
      <w:r w:rsidRPr="004D4835">
        <w:rPr>
          <w:rFonts w:ascii="Times New Roman" w:eastAsia="Times New Roman" w:hAnsi="Times New Roman" w:cs="Times New Roman"/>
          <w:sz w:val="24"/>
          <w:szCs w:val="24"/>
        </w:rPr>
        <w:t xml:space="preserve">ieškodama naujų </w:t>
      </w:r>
      <w:r w:rsidRPr="004D4835">
        <w:rPr>
          <w:rFonts w:ascii="Times New Roman" w:hAnsi="Times New Roman" w:cs="Times New Roman"/>
          <w:sz w:val="24"/>
          <w:szCs w:val="24"/>
        </w:rPr>
        <w:t>galimybių</w:t>
      </w:r>
      <w:r w:rsidRPr="004D4835">
        <w:rPr>
          <w:rFonts w:ascii="Times New Roman" w:eastAsia="Times New Roman" w:hAnsi="Times New Roman" w:cs="Times New Roman"/>
          <w:sz w:val="24"/>
          <w:szCs w:val="24"/>
        </w:rPr>
        <w:t xml:space="preserve">, </w:t>
      </w:r>
      <w:r w:rsidRPr="004D4835">
        <w:rPr>
          <w:rFonts w:ascii="Times New Roman" w:hAnsi="Times New Roman" w:cs="Times New Roman"/>
          <w:sz w:val="24"/>
          <w:szCs w:val="24"/>
        </w:rPr>
        <w:t xml:space="preserve">problemų sprendimo būdų, </w:t>
      </w:r>
      <w:r w:rsidRPr="004D4835">
        <w:rPr>
          <w:rFonts w:ascii="Times New Roman" w:eastAsia="Times New Roman" w:hAnsi="Times New Roman" w:cs="Times New Roman"/>
          <w:sz w:val="24"/>
          <w:szCs w:val="24"/>
        </w:rPr>
        <w:t>telkdama reikiamus išteklius</w:t>
      </w:r>
      <w:r w:rsidRPr="004D4835">
        <w:rPr>
          <w:rFonts w:ascii="Times New Roman" w:hAnsi="Times New Roman" w:cs="Times New Roman"/>
          <w:sz w:val="24"/>
          <w:szCs w:val="24"/>
        </w:rPr>
        <w:t xml:space="preserve">. </w:t>
      </w:r>
    </w:p>
    <w:p w14:paraId="0000000A" w14:textId="77777777" w:rsidR="00D968FB" w:rsidRPr="004D4835" w:rsidRDefault="00617970" w:rsidP="004D4835">
      <w:pPr>
        <w:pStyle w:val="Betarp"/>
        <w:spacing w:line="276" w:lineRule="auto"/>
        <w:ind w:firstLine="557"/>
        <w:jc w:val="both"/>
        <w:rPr>
          <w:rFonts w:ascii="Times New Roman" w:hAnsi="Times New Roman" w:cs="Times New Roman"/>
          <w:sz w:val="24"/>
          <w:szCs w:val="24"/>
        </w:rPr>
      </w:pPr>
      <w:r w:rsidRPr="004D4835">
        <w:rPr>
          <w:rFonts w:ascii="Times New Roman" w:eastAsia="Times New Roman" w:hAnsi="Times New Roman" w:cs="Times New Roman"/>
          <w:sz w:val="24"/>
          <w:szCs w:val="24"/>
        </w:rPr>
        <w:t xml:space="preserve">4. </w:t>
      </w:r>
      <w:r w:rsidRPr="004D4835">
        <w:rPr>
          <w:rFonts w:ascii="Times New Roman" w:hAnsi="Times New Roman" w:cs="Times New Roman"/>
          <w:sz w:val="24"/>
          <w:szCs w:val="24"/>
        </w:rPr>
        <w:t xml:space="preserve">Komisija </w:t>
      </w:r>
      <w:r w:rsidRPr="004D4835">
        <w:rPr>
          <w:rFonts w:ascii="Times New Roman" w:eastAsia="Times New Roman" w:hAnsi="Times New Roman" w:cs="Times New Roman"/>
          <w:sz w:val="24"/>
          <w:szCs w:val="24"/>
        </w:rPr>
        <w:t xml:space="preserve">savo veikloje </w:t>
      </w:r>
      <w:r w:rsidRPr="004D4835">
        <w:rPr>
          <w:rFonts w:ascii="Times New Roman" w:hAnsi="Times New Roman" w:cs="Times New Roman"/>
          <w:sz w:val="24"/>
          <w:szCs w:val="24"/>
        </w:rPr>
        <w:t xml:space="preserve">vadovaujasi Lietuvos Respublikos švietimo </w:t>
      </w:r>
      <w:r w:rsidRPr="004D4835">
        <w:rPr>
          <w:rFonts w:ascii="Times New Roman" w:eastAsia="Times New Roman" w:hAnsi="Times New Roman" w:cs="Times New Roman"/>
          <w:sz w:val="24"/>
          <w:szCs w:val="24"/>
        </w:rPr>
        <w:t xml:space="preserve">įstatymu, Lietuvos </w:t>
      </w:r>
      <w:r w:rsidRPr="004D4835">
        <w:rPr>
          <w:rFonts w:ascii="Times New Roman" w:hAnsi="Times New Roman" w:cs="Times New Roman"/>
          <w:sz w:val="24"/>
          <w:szCs w:val="24"/>
        </w:rPr>
        <w:t xml:space="preserve">Respublikos vaiko </w:t>
      </w:r>
      <w:r w:rsidRPr="004D4835">
        <w:rPr>
          <w:rFonts w:ascii="Times New Roman" w:eastAsia="Times New Roman" w:hAnsi="Times New Roman" w:cs="Times New Roman"/>
          <w:sz w:val="24"/>
          <w:szCs w:val="24"/>
        </w:rPr>
        <w:t xml:space="preserve">minimalios </w:t>
      </w:r>
      <w:r w:rsidRPr="004D4835">
        <w:rPr>
          <w:rFonts w:ascii="Times New Roman" w:hAnsi="Times New Roman" w:cs="Times New Roman"/>
          <w:sz w:val="24"/>
          <w:szCs w:val="24"/>
        </w:rPr>
        <w:t xml:space="preserve">ir </w:t>
      </w:r>
      <w:r w:rsidRPr="004D4835">
        <w:rPr>
          <w:rFonts w:ascii="Times New Roman" w:eastAsia="Times New Roman" w:hAnsi="Times New Roman" w:cs="Times New Roman"/>
          <w:sz w:val="24"/>
          <w:szCs w:val="24"/>
        </w:rPr>
        <w:t xml:space="preserve">vidutinės </w:t>
      </w:r>
      <w:r w:rsidRPr="004D4835">
        <w:rPr>
          <w:rFonts w:ascii="Times New Roman" w:hAnsi="Times New Roman" w:cs="Times New Roman"/>
          <w:sz w:val="24"/>
          <w:szCs w:val="24"/>
        </w:rPr>
        <w:t xml:space="preserve">priežiūros </w:t>
      </w:r>
      <w:r w:rsidRPr="004D4835">
        <w:rPr>
          <w:rFonts w:ascii="Times New Roman" w:eastAsia="Times New Roman" w:hAnsi="Times New Roman" w:cs="Times New Roman"/>
          <w:sz w:val="24"/>
          <w:szCs w:val="24"/>
        </w:rPr>
        <w:t>įstatymu</w:t>
      </w:r>
      <w:r w:rsidRPr="004D4835">
        <w:rPr>
          <w:rFonts w:ascii="Times New Roman" w:hAnsi="Times New Roman" w:cs="Times New Roman"/>
          <w:sz w:val="24"/>
          <w:szCs w:val="24"/>
        </w:rPr>
        <w:t xml:space="preserve">, </w:t>
      </w:r>
      <w:r w:rsidRPr="004D4835">
        <w:rPr>
          <w:rFonts w:ascii="Times New Roman" w:eastAsia="Times New Roman" w:hAnsi="Times New Roman" w:cs="Times New Roman"/>
          <w:sz w:val="24"/>
          <w:szCs w:val="24"/>
        </w:rPr>
        <w:t xml:space="preserve">Lietuvos </w:t>
      </w:r>
      <w:r w:rsidRPr="004D4835">
        <w:rPr>
          <w:rFonts w:ascii="Times New Roman" w:hAnsi="Times New Roman" w:cs="Times New Roman"/>
          <w:sz w:val="24"/>
          <w:szCs w:val="24"/>
        </w:rPr>
        <w:t xml:space="preserve">Respublikos vaiko </w:t>
      </w:r>
      <w:r w:rsidRPr="004D4835">
        <w:rPr>
          <w:rFonts w:ascii="Times New Roman" w:eastAsia="Times New Roman" w:hAnsi="Times New Roman" w:cs="Times New Roman"/>
          <w:sz w:val="24"/>
          <w:szCs w:val="24"/>
        </w:rPr>
        <w:t xml:space="preserve">teisių </w:t>
      </w:r>
      <w:r w:rsidRPr="004D4835">
        <w:rPr>
          <w:rFonts w:ascii="Times New Roman" w:hAnsi="Times New Roman" w:cs="Times New Roman"/>
          <w:sz w:val="24"/>
          <w:szCs w:val="24"/>
        </w:rPr>
        <w:t xml:space="preserve">apsaugos pagrindų </w:t>
      </w:r>
      <w:r w:rsidRPr="004D4835">
        <w:rPr>
          <w:rFonts w:ascii="Times New Roman" w:eastAsia="Times New Roman" w:hAnsi="Times New Roman" w:cs="Times New Roman"/>
          <w:sz w:val="24"/>
          <w:szCs w:val="24"/>
        </w:rPr>
        <w:t xml:space="preserve">įstatymu, kitais teisės </w:t>
      </w:r>
      <w:r w:rsidRPr="004D4835">
        <w:rPr>
          <w:rFonts w:ascii="Times New Roman" w:hAnsi="Times New Roman" w:cs="Times New Roman"/>
          <w:sz w:val="24"/>
          <w:szCs w:val="24"/>
        </w:rPr>
        <w:t xml:space="preserve">aktais, reglamentuojančiais </w:t>
      </w:r>
      <w:r w:rsidRPr="004D4835">
        <w:rPr>
          <w:rFonts w:ascii="Times New Roman" w:eastAsia="Times New Roman" w:hAnsi="Times New Roman" w:cs="Times New Roman"/>
          <w:sz w:val="24"/>
          <w:szCs w:val="24"/>
        </w:rPr>
        <w:t>vaiko interesus</w:t>
      </w:r>
      <w:r w:rsidRPr="004D4835">
        <w:rPr>
          <w:rFonts w:ascii="Times New Roman" w:hAnsi="Times New Roman" w:cs="Times New Roman"/>
          <w:sz w:val="24"/>
          <w:szCs w:val="24"/>
        </w:rPr>
        <w:t xml:space="preserve">, </w:t>
      </w:r>
      <w:r w:rsidRPr="004D4835">
        <w:rPr>
          <w:rFonts w:ascii="Times New Roman" w:eastAsia="Times New Roman" w:hAnsi="Times New Roman" w:cs="Times New Roman"/>
          <w:sz w:val="24"/>
          <w:szCs w:val="24"/>
        </w:rPr>
        <w:t>ir šiuo Reglamentu</w:t>
      </w:r>
      <w:r w:rsidRPr="004D4835">
        <w:rPr>
          <w:rFonts w:ascii="Times New Roman" w:hAnsi="Times New Roman" w:cs="Times New Roman"/>
          <w:sz w:val="24"/>
          <w:szCs w:val="24"/>
        </w:rPr>
        <w:t xml:space="preserve">. </w:t>
      </w:r>
    </w:p>
    <w:p w14:paraId="0000000B" w14:textId="77777777" w:rsidR="00D968FB" w:rsidRPr="004D4835" w:rsidRDefault="00617970" w:rsidP="004D4835">
      <w:pPr>
        <w:pStyle w:val="Betarp"/>
        <w:spacing w:line="276" w:lineRule="auto"/>
        <w:ind w:firstLine="557"/>
        <w:jc w:val="both"/>
        <w:rPr>
          <w:rFonts w:ascii="Times New Roman" w:hAnsi="Times New Roman" w:cs="Times New Roman"/>
          <w:sz w:val="24"/>
          <w:szCs w:val="24"/>
        </w:rPr>
      </w:pPr>
      <w:r w:rsidRPr="004D4835">
        <w:rPr>
          <w:rFonts w:ascii="Times New Roman" w:eastAsia="Times New Roman" w:hAnsi="Times New Roman" w:cs="Times New Roman"/>
          <w:sz w:val="24"/>
          <w:szCs w:val="24"/>
        </w:rPr>
        <w:t xml:space="preserve">5. </w:t>
      </w:r>
      <w:r w:rsidRPr="004D4835">
        <w:rPr>
          <w:rFonts w:ascii="Times New Roman" w:hAnsi="Times New Roman" w:cs="Times New Roman"/>
          <w:sz w:val="24"/>
          <w:szCs w:val="24"/>
        </w:rPr>
        <w:t xml:space="preserve">Komisija savo </w:t>
      </w:r>
      <w:r w:rsidRPr="004D4835">
        <w:rPr>
          <w:rFonts w:ascii="Times New Roman" w:eastAsia="Times New Roman" w:hAnsi="Times New Roman" w:cs="Times New Roman"/>
          <w:sz w:val="24"/>
          <w:szCs w:val="24"/>
        </w:rPr>
        <w:t xml:space="preserve">veiklą grindžia vaiko </w:t>
      </w:r>
      <w:r w:rsidRPr="004D4835">
        <w:rPr>
          <w:rFonts w:ascii="Times New Roman" w:hAnsi="Times New Roman" w:cs="Times New Roman"/>
          <w:sz w:val="24"/>
          <w:szCs w:val="24"/>
        </w:rPr>
        <w:t xml:space="preserve">teisių </w:t>
      </w:r>
      <w:r w:rsidRPr="004D4835">
        <w:rPr>
          <w:rFonts w:ascii="Times New Roman" w:eastAsia="Times New Roman" w:hAnsi="Times New Roman" w:cs="Times New Roman"/>
          <w:sz w:val="24"/>
          <w:szCs w:val="24"/>
        </w:rPr>
        <w:t xml:space="preserve">ir </w:t>
      </w:r>
      <w:r w:rsidRPr="004D4835">
        <w:rPr>
          <w:rFonts w:ascii="Times New Roman" w:hAnsi="Times New Roman" w:cs="Times New Roman"/>
          <w:sz w:val="24"/>
          <w:szCs w:val="24"/>
        </w:rPr>
        <w:t xml:space="preserve">laisvių apsaugos įgyvendinimo </w:t>
      </w:r>
      <w:r w:rsidRPr="004D4835">
        <w:rPr>
          <w:rFonts w:ascii="Times New Roman" w:eastAsia="Times New Roman" w:hAnsi="Times New Roman" w:cs="Times New Roman"/>
          <w:sz w:val="24"/>
          <w:szCs w:val="24"/>
        </w:rPr>
        <w:t>principais</w:t>
      </w:r>
      <w:r w:rsidRPr="004D4835">
        <w:rPr>
          <w:rFonts w:ascii="Times New Roman" w:hAnsi="Times New Roman" w:cs="Times New Roman"/>
          <w:sz w:val="24"/>
          <w:szCs w:val="24"/>
        </w:rPr>
        <w:t xml:space="preserve">, </w:t>
      </w:r>
      <w:r w:rsidRPr="004D4835">
        <w:rPr>
          <w:rFonts w:ascii="Times New Roman" w:eastAsia="Times New Roman" w:hAnsi="Times New Roman" w:cs="Times New Roman"/>
          <w:sz w:val="24"/>
          <w:szCs w:val="24"/>
        </w:rPr>
        <w:t xml:space="preserve">apibrėžtais Vaiko </w:t>
      </w:r>
      <w:r w:rsidRPr="004D4835">
        <w:rPr>
          <w:rFonts w:ascii="Times New Roman" w:hAnsi="Times New Roman" w:cs="Times New Roman"/>
          <w:sz w:val="24"/>
          <w:szCs w:val="24"/>
        </w:rPr>
        <w:t xml:space="preserve">teisių </w:t>
      </w:r>
      <w:r w:rsidRPr="004D4835">
        <w:rPr>
          <w:rFonts w:ascii="Times New Roman" w:eastAsia="Times New Roman" w:hAnsi="Times New Roman" w:cs="Times New Roman"/>
          <w:sz w:val="24"/>
          <w:szCs w:val="24"/>
        </w:rPr>
        <w:t xml:space="preserve">apsaugos </w:t>
      </w:r>
      <w:r w:rsidRPr="004D4835">
        <w:rPr>
          <w:rFonts w:ascii="Times New Roman" w:hAnsi="Times New Roman" w:cs="Times New Roman"/>
          <w:sz w:val="24"/>
          <w:szCs w:val="24"/>
        </w:rPr>
        <w:t xml:space="preserve">pagrindų </w:t>
      </w:r>
      <w:r w:rsidRPr="004D4835">
        <w:rPr>
          <w:rFonts w:ascii="Times New Roman" w:eastAsia="Times New Roman" w:hAnsi="Times New Roman" w:cs="Times New Roman"/>
          <w:sz w:val="24"/>
          <w:szCs w:val="24"/>
        </w:rPr>
        <w:t xml:space="preserve">įstatymo </w:t>
      </w:r>
      <w:r w:rsidRPr="004D4835">
        <w:rPr>
          <w:rFonts w:ascii="Times New Roman" w:hAnsi="Times New Roman" w:cs="Times New Roman"/>
          <w:sz w:val="24"/>
          <w:szCs w:val="24"/>
        </w:rPr>
        <w:t xml:space="preserve">4 </w:t>
      </w:r>
      <w:r w:rsidRPr="004D4835">
        <w:rPr>
          <w:rFonts w:ascii="Times New Roman" w:eastAsia="Times New Roman" w:hAnsi="Times New Roman" w:cs="Times New Roman"/>
          <w:sz w:val="24"/>
          <w:szCs w:val="24"/>
        </w:rPr>
        <w:t>straipsnyje</w:t>
      </w:r>
      <w:r w:rsidRPr="004D4835">
        <w:rPr>
          <w:rFonts w:ascii="Times New Roman" w:hAnsi="Times New Roman" w:cs="Times New Roman"/>
          <w:sz w:val="24"/>
          <w:szCs w:val="24"/>
        </w:rPr>
        <w:t xml:space="preserve">. </w:t>
      </w:r>
    </w:p>
    <w:p w14:paraId="2AE58B36" w14:textId="58F69120" w:rsidR="00917BEB" w:rsidRPr="004D4835" w:rsidRDefault="00617970" w:rsidP="004D4835">
      <w:pPr>
        <w:pStyle w:val="Betarp"/>
        <w:spacing w:line="276" w:lineRule="auto"/>
        <w:ind w:firstLine="557"/>
        <w:jc w:val="both"/>
        <w:rPr>
          <w:rFonts w:ascii="Times New Roman" w:hAnsi="Times New Roman" w:cs="Times New Roman"/>
          <w:sz w:val="24"/>
          <w:szCs w:val="24"/>
        </w:rPr>
      </w:pPr>
      <w:r w:rsidRPr="004D4835">
        <w:rPr>
          <w:rFonts w:ascii="Times New Roman" w:eastAsia="Times New Roman" w:hAnsi="Times New Roman" w:cs="Times New Roman"/>
          <w:sz w:val="24"/>
          <w:szCs w:val="24"/>
        </w:rPr>
        <w:t xml:space="preserve">6. Reglamente </w:t>
      </w:r>
      <w:r w:rsidRPr="004D4835">
        <w:rPr>
          <w:rFonts w:ascii="Times New Roman" w:hAnsi="Times New Roman" w:cs="Times New Roman"/>
          <w:sz w:val="24"/>
          <w:szCs w:val="24"/>
        </w:rPr>
        <w:t xml:space="preserve">vartojamos sąvokos atitinka Švietimo </w:t>
      </w:r>
      <w:r w:rsidRPr="004D4835">
        <w:rPr>
          <w:rFonts w:ascii="Times New Roman" w:eastAsia="Times New Roman" w:hAnsi="Times New Roman" w:cs="Times New Roman"/>
          <w:sz w:val="24"/>
          <w:szCs w:val="24"/>
        </w:rPr>
        <w:t>įstatyme</w:t>
      </w:r>
      <w:r w:rsidRPr="004D4835">
        <w:rPr>
          <w:rFonts w:ascii="Times New Roman" w:hAnsi="Times New Roman" w:cs="Times New Roman"/>
          <w:sz w:val="24"/>
          <w:szCs w:val="24"/>
        </w:rPr>
        <w:t xml:space="preserve">, </w:t>
      </w:r>
      <w:r w:rsidR="004F7C5E" w:rsidRPr="004D4835">
        <w:rPr>
          <w:rFonts w:ascii="Times New Roman" w:hAnsi="Times New Roman" w:cs="Times New Roman"/>
          <w:color w:val="FF0000"/>
          <w:sz w:val="24"/>
          <w:szCs w:val="24"/>
        </w:rPr>
        <w:t xml:space="preserve"> </w:t>
      </w:r>
      <w:r w:rsidRPr="004D4835">
        <w:rPr>
          <w:rFonts w:ascii="Times New Roman" w:eastAsia="Times New Roman" w:hAnsi="Times New Roman" w:cs="Times New Roman"/>
          <w:sz w:val="24"/>
          <w:szCs w:val="24"/>
        </w:rPr>
        <w:t xml:space="preserve">Vaiko </w:t>
      </w:r>
      <w:r w:rsidRPr="004D4835">
        <w:rPr>
          <w:rFonts w:ascii="Times New Roman" w:hAnsi="Times New Roman" w:cs="Times New Roman"/>
          <w:sz w:val="24"/>
          <w:szCs w:val="24"/>
        </w:rPr>
        <w:t xml:space="preserve">minimalios ir </w:t>
      </w:r>
      <w:r w:rsidRPr="004D4835">
        <w:rPr>
          <w:rFonts w:ascii="Times New Roman" w:eastAsia="Times New Roman" w:hAnsi="Times New Roman" w:cs="Times New Roman"/>
          <w:sz w:val="24"/>
          <w:szCs w:val="24"/>
        </w:rPr>
        <w:t xml:space="preserve">vidutinės </w:t>
      </w:r>
      <w:r w:rsidRPr="004D4835">
        <w:rPr>
          <w:rFonts w:ascii="Times New Roman" w:hAnsi="Times New Roman" w:cs="Times New Roman"/>
          <w:sz w:val="24"/>
          <w:szCs w:val="24"/>
        </w:rPr>
        <w:t xml:space="preserve">priežiūros įstatyme ir Vaiko </w:t>
      </w:r>
      <w:r w:rsidRPr="004D4835">
        <w:rPr>
          <w:rFonts w:ascii="Times New Roman" w:eastAsia="Times New Roman" w:hAnsi="Times New Roman" w:cs="Times New Roman"/>
          <w:sz w:val="24"/>
          <w:szCs w:val="24"/>
        </w:rPr>
        <w:t xml:space="preserve">teisių </w:t>
      </w:r>
      <w:r w:rsidRPr="004D4835">
        <w:rPr>
          <w:rFonts w:ascii="Times New Roman" w:hAnsi="Times New Roman" w:cs="Times New Roman"/>
          <w:sz w:val="24"/>
          <w:szCs w:val="24"/>
        </w:rPr>
        <w:t xml:space="preserve">apsaugos pagrindų įstatyme vartojamas sąvokas. </w:t>
      </w:r>
    </w:p>
    <w:p w14:paraId="5C39C0E6" w14:textId="77777777" w:rsidR="001E3A50" w:rsidRDefault="001E3A50" w:rsidP="004D4835">
      <w:pPr>
        <w:widowControl w:val="0"/>
        <w:pBdr>
          <w:top w:val="nil"/>
          <w:left w:val="nil"/>
          <w:bottom w:val="nil"/>
          <w:right w:val="nil"/>
          <w:between w:val="nil"/>
        </w:pBdr>
        <w:ind w:left="3350" w:right="2591"/>
        <w:jc w:val="both"/>
        <w:rPr>
          <w:rFonts w:ascii="Times New Roman" w:eastAsia="Times New Roman" w:hAnsi="Times New Roman" w:cs="Times New Roman"/>
          <w:b/>
          <w:color w:val="000000" w:themeColor="text1"/>
          <w:sz w:val="24"/>
          <w:szCs w:val="24"/>
        </w:rPr>
      </w:pPr>
    </w:p>
    <w:p w14:paraId="2A5F51C7" w14:textId="1D2F3676" w:rsidR="00917BEB" w:rsidRPr="00F22062" w:rsidRDefault="00617970" w:rsidP="004D4835">
      <w:pPr>
        <w:widowControl w:val="0"/>
        <w:pBdr>
          <w:top w:val="nil"/>
          <w:left w:val="nil"/>
          <w:bottom w:val="nil"/>
          <w:right w:val="nil"/>
          <w:between w:val="nil"/>
        </w:pBdr>
        <w:ind w:left="3350" w:right="2591"/>
        <w:jc w:val="both"/>
        <w:rPr>
          <w:rFonts w:ascii="Times New Roman" w:eastAsia="Times New Roman" w:hAnsi="Times New Roman" w:cs="Times New Roman"/>
          <w:b/>
          <w:color w:val="000000" w:themeColor="text1"/>
          <w:sz w:val="24"/>
          <w:szCs w:val="24"/>
        </w:rPr>
      </w:pPr>
      <w:r w:rsidRPr="00F22062">
        <w:rPr>
          <w:rFonts w:ascii="Times New Roman" w:eastAsia="Times New Roman" w:hAnsi="Times New Roman" w:cs="Times New Roman"/>
          <w:b/>
          <w:color w:val="000000" w:themeColor="text1"/>
          <w:sz w:val="24"/>
          <w:szCs w:val="24"/>
        </w:rPr>
        <w:t xml:space="preserve">II. KOMISIJOS FUNKCIJOS </w:t>
      </w:r>
    </w:p>
    <w:p w14:paraId="54564CCD" w14:textId="77777777" w:rsidR="00917BEB" w:rsidRPr="00276EDC" w:rsidRDefault="00917BEB" w:rsidP="004D4835">
      <w:pPr>
        <w:pStyle w:val="Betarp"/>
        <w:ind w:firstLine="720"/>
        <w:jc w:val="both"/>
        <w:rPr>
          <w:rFonts w:ascii="Times New Roman" w:hAnsi="Times New Roman" w:cs="Times New Roman"/>
          <w:sz w:val="24"/>
          <w:szCs w:val="24"/>
        </w:rPr>
      </w:pPr>
      <w:r w:rsidRPr="00276EDC">
        <w:rPr>
          <w:rFonts w:ascii="Times New Roman" w:hAnsi="Times New Roman" w:cs="Times New Roman"/>
          <w:sz w:val="24"/>
          <w:szCs w:val="24"/>
        </w:rPr>
        <w:t>7. Komisijos funkcijos:</w:t>
      </w:r>
    </w:p>
    <w:p w14:paraId="28BCB3F8" w14:textId="23D95A9C" w:rsidR="000C4894" w:rsidRPr="00276EDC" w:rsidRDefault="00617970" w:rsidP="004D4835">
      <w:pPr>
        <w:pStyle w:val="Betarp"/>
        <w:ind w:firstLine="720"/>
        <w:jc w:val="both"/>
        <w:rPr>
          <w:rFonts w:ascii="Times New Roman" w:hAnsi="Times New Roman" w:cs="Times New Roman"/>
          <w:sz w:val="24"/>
          <w:szCs w:val="24"/>
        </w:rPr>
      </w:pPr>
      <w:r w:rsidRPr="00276EDC">
        <w:rPr>
          <w:rFonts w:ascii="Times New Roman" w:hAnsi="Times New Roman" w:cs="Times New Roman"/>
          <w:sz w:val="24"/>
          <w:szCs w:val="24"/>
        </w:rPr>
        <w:t xml:space="preserve">7.1. atlikti </w:t>
      </w:r>
      <w:r w:rsidR="00AB19E6" w:rsidRPr="00365201">
        <w:rPr>
          <w:rFonts w:ascii="Times New Roman" w:hAnsi="Times New Roman" w:cs="Times New Roman"/>
          <w:color w:val="000000" w:themeColor="text1"/>
          <w:sz w:val="24"/>
          <w:szCs w:val="24"/>
        </w:rPr>
        <w:t>Aprašuose</w:t>
      </w:r>
      <w:r w:rsidR="00AB19E6" w:rsidRPr="00276EDC">
        <w:rPr>
          <w:rFonts w:ascii="Times New Roman" w:hAnsi="Times New Roman" w:cs="Times New Roman"/>
          <w:color w:val="FF0000"/>
          <w:sz w:val="24"/>
          <w:szCs w:val="24"/>
        </w:rPr>
        <w:t xml:space="preserve"> </w:t>
      </w:r>
      <w:r w:rsidRPr="00276EDC">
        <w:rPr>
          <w:rFonts w:ascii="Times New Roman" w:hAnsi="Times New Roman" w:cs="Times New Roman"/>
          <w:sz w:val="24"/>
          <w:szCs w:val="24"/>
        </w:rPr>
        <w:t xml:space="preserve">Komisijai numatytas funkcijas; </w:t>
      </w:r>
    </w:p>
    <w:p w14:paraId="0000000F" w14:textId="0EFD5BF0" w:rsidR="00D968FB" w:rsidRPr="00276EDC" w:rsidRDefault="00617970" w:rsidP="004D4835">
      <w:pPr>
        <w:pStyle w:val="Betarp"/>
        <w:ind w:firstLine="720"/>
        <w:jc w:val="both"/>
        <w:rPr>
          <w:rFonts w:ascii="Times New Roman" w:hAnsi="Times New Roman" w:cs="Times New Roman"/>
          <w:sz w:val="24"/>
          <w:szCs w:val="24"/>
        </w:rPr>
      </w:pPr>
      <w:r w:rsidRPr="00276EDC">
        <w:rPr>
          <w:rFonts w:ascii="Times New Roman" w:hAnsi="Times New Roman" w:cs="Times New Roman"/>
          <w:sz w:val="24"/>
          <w:szCs w:val="24"/>
        </w:rPr>
        <w:t>7.2. teikti siūlymus Įstaigos vadovui dėl saugios ir vaikui palankios ugdymosi aplinkos kūrimo, vaikų socialinio ir emocinio ugdymo, prevencijos priemonių ir (ar) prevencinių programų įgyvendinimo;</w:t>
      </w:r>
    </w:p>
    <w:p w14:paraId="00000010" w14:textId="36B49F22" w:rsidR="00D968FB" w:rsidRPr="00F22062" w:rsidRDefault="00617970" w:rsidP="004D4835">
      <w:pPr>
        <w:pStyle w:val="Betarp"/>
        <w:ind w:firstLine="709"/>
        <w:jc w:val="both"/>
      </w:pPr>
      <w:r w:rsidRPr="00276EDC">
        <w:rPr>
          <w:rFonts w:ascii="Times New Roman" w:hAnsi="Times New Roman" w:cs="Times New Roman"/>
          <w:sz w:val="24"/>
          <w:szCs w:val="24"/>
        </w:rPr>
        <w:t>7.3. atlikti mokinio ugdymosi poreikių pirminį vertinimą;</w:t>
      </w:r>
      <w:r w:rsidRPr="00F22062">
        <w:t xml:space="preserve"> </w:t>
      </w:r>
    </w:p>
    <w:p w14:paraId="00000011" w14:textId="77777777" w:rsidR="00D968FB" w:rsidRPr="00F22062" w:rsidRDefault="00617970" w:rsidP="00B60396">
      <w:pPr>
        <w:widowControl w:val="0"/>
        <w:pBdr>
          <w:top w:val="nil"/>
          <w:left w:val="nil"/>
          <w:bottom w:val="nil"/>
          <w:right w:val="nil"/>
          <w:between w:val="nil"/>
        </w:pBdr>
        <w:spacing w:before="4"/>
        <w:ind w:left="-187" w:right="-23" w:firstLine="896"/>
        <w:jc w:val="both"/>
        <w:rPr>
          <w:rFonts w:ascii="Times New Roman" w:hAnsi="Times New Roman" w:cs="Times New Roman"/>
          <w:color w:val="000000" w:themeColor="text1"/>
          <w:sz w:val="24"/>
          <w:szCs w:val="24"/>
        </w:rPr>
      </w:pPr>
      <w:r w:rsidRPr="00F22062">
        <w:rPr>
          <w:rFonts w:ascii="Times New Roman" w:eastAsia="Times New Roman" w:hAnsi="Times New Roman" w:cs="Times New Roman"/>
          <w:color w:val="000000" w:themeColor="text1"/>
          <w:sz w:val="24"/>
          <w:szCs w:val="24"/>
        </w:rPr>
        <w:lastRenderedPageBreak/>
        <w:t>7.4</w:t>
      </w:r>
      <w:r w:rsidRPr="00F22062">
        <w:rPr>
          <w:rFonts w:ascii="Times New Roman" w:hAnsi="Times New Roman" w:cs="Times New Roman"/>
          <w:color w:val="000000" w:themeColor="text1"/>
          <w:sz w:val="24"/>
          <w:szCs w:val="24"/>
        </w:rPr>
        <w:t xml:space="preserve">. </w:t>
      </w:r>
      <w:r w:rsidRPr="00F22062">
        <w:rPr>
          <w:rFonts w:ascii="Times New Roman" w:eastAsia="Times New Roman" w:hAnsi="Times New Roman" w:cs="Times New Roman"/>
          <w:color w:val="000000" w:themeColor="text1"/>
          <w:sz w:val="24"/>
          <w:szCs w:val="24"/>
        </w:rPr>
        <w:t xml:space="preserve">organizuoti </w:t>
      </w:r>
      <w:r w:rsidRPr="00F22062">
        <w:rPr>
          <w:rFonts w:ascii="Times New Roman" w:hAnsi="Times New Roman" w:cs="Times New Roman"/>
          <w:color w:val="000000" w:themeColor="text1"/>
          <w:sz w:val="24"/>
          <w:szCs w:val="24"/>
        </w:rPr>
        <w:t xml:space="preserve">ir </w:t>
      </w:r>
      <w:r w:rsidRPr="00F22062">
        <w:rPr>
          <w:rFonts w:ascii="Times New Roman" w:eastAsia="Times New Roman" w:hAnsi="Times New Roman" w:cs="Times New Roman"/>
          <w:color w:val="000000" w:themeColor="text1"/>
          <w:sz w:val="24"/>
          <w:szCs w:val="24"/>
        </w:rPr>
        <w:t xml:space="preserve">koordinuoti mokymosi, </w:t>
      </w:r>
      <w:r w:rsidRPr="00F22062">
        <w:rPr>
          <w:rFonts w:ascii="Times New Roman" w:hAnsi="Times New Roman" w:cs="Times New Roman"/>
          <w:color w:val="000000" w:themeColor="text1"/>
          <w:sz w:val="24"/>
          <w:szCs w:val="24"/>
        </w:rPr>
        <w:t xml:space="preserve">švietimo </w:t>
      </w:r>
      <w:r w:rsidRPr="00F22062">
        <w:rPr>
          <w:rFonts w:ascii="Times New Roman" w:eastAsia="Times New Roman" w:hAnsi="Times New Roman" w:cs="Times New Roman"/>
          <w:color w:val="000000" w:themeColor="text1"/>
          <w:sz w:val="24"/>
          <w:szCs w:val="24"/>
        </w:rPr>
        <w:t xml:space="preserve">ar </w:t>
      </w:r>
      <w:r w:rsidRPr="00F22062">
        <w:rPr>
          <w:rFonts w:ascii="Times New Roman" w:hAnsi="Times New Roman" w:cs="Times New Roman"/>
          <w:color w:val="000000" w:themeColor="text1"/>
          <w:sz w:val="24"/>
          <w:szCs w:val="24"/>
        </w:rPr>
        <w:t xml:space="preserve">kitos pagalbos </w:t>
      </w:r>
      <w:r w:rsidRPr="00F22062">
        <w:rPr>
          <w:rFonts w:ascii="Times New Roman" w:eastAsia="Times New Roman" w:hAnsi="Times New Roman" w:cs="Times New Roman"/>
          <w:color w:val="000000" w:themeColor="text1"/>
          <w:sz w:val="24"/>
          <w:szCs w:val="24"/>
        </w:rPr>
        <w:t>vaikui teikimą</w:t>
      </w:r>
      <w:r w:rsidRPr="00F22062">
        <w:rPr>
          <w:rFonts w:ascii="Times New Roman" w:hAnsi="Times New Roman" w:cs="Times New Roman"/>
          <w:color w:val="000000" w:themeColor="text1"/>
          <w:sz w:val="24"/>
          <w:szCs w:val="24"/>
        </w:rPr>
        <w:t xml:space="preserve">, ikimokyklinio, priešmokyklinio ugdymo programų pritaikymą, </w:t>
      </w:r>
      <w:r w:rsidRPr="00F22062">
        <w:rPr>
          <w:rFonts w:ascii="Times New Roman" w:eastAsia="Times New Roman" w:hAnsi="Times New Roman" w:cs="Times New Roman"/>
          <w:color w:val="000000" w:themeColor="text1"/>
          <w:sz w:val="24"/>
          <w:szCs w:val="24"/>
        </w:rPr>
        <w:t xml:space="preserve">vaiko </w:t>
      </w:r>
      <w:r w:rsidRPr="00F22062">
        <w:rPr>
          <w:rFonts w:ascii="Times New Roman" w:hAnsi="Times New Roman" w:cs="Times New Roman"/>
          <w:color w:val="000000" w:themeColor="text1"/>
          <w:sz w:val="24"/>
          <w:szCs w:val="24"/>
        </w:rPr>
        <w:t xml:space="preserve">individualaus ugdymo plano sudarymą ir </w:t>
      </w:r>
      <w:r w:rsidRPr="00F22062">
        <w:rPr>
          <w:rFonts w:ascii="Times New Roman" w:eastAsia="Times New Roman" w:hAnsi="Times New Roman" w:cs="Times New Roman"/>
          <w:color w:val="000000" w:themeColor="text1"/>
          <w:sz w:val="24"/>
          <w:szCs w:val="24"/>
        </w:rPr>
        <w:t xml:space="preserve">jo </w:t>
      </w:r>
      <w:r w:rsidRPr="00F22062">
        <w:rPr>
          <w:rFonts w:ascii="Times New Roman" w:hAnsi="Times New Roman" w:cs="Times New Roman"/>
          <w:color w:val="000000" w:themeColor="text1"/>
          <w:sz w:val="24"/>
          <w:szCs w:val="24"/>
        </w:rPr>
        <w:t xml:space="preserve">įgyvendinimą; </w:t>
      </w:r>
    </w:p>
    <w:p w14:paraId="00000012" w14:textId="1FC60EB9" w:rsidR="00D968FB" w:rsidRPr="00F22062" w:rsidRDefault="00AB19E6" w:rsidP="00B60396">
      <w:pPr>
        <w:widowControl w:val="0"/>
        <w:pBdr>
          <w:top w:val="nil"/>
          <w:left w:val="nil"/>
          <w:bottom w:val="nil"/>
          <w:right w:val="nil"/>
          <w:between w:val="nil"/>
        </w:pBdr>
        <w:spacing w:before="19"/>
        <w:ind w:left="-192" w:right="-23" w:firstLine="744"/>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7.5. </w:t>
      </w:r>
      <w:r w:rsidR="00617970" w:rsidRPr="00F22062">
        <w:rPr>
          <w:rFonts w:ascii="Times New Roman" w:eastAsia="Times New Roman" w:hAnsi="Times New Roman" w:cs="Times New Roman"/>
          <w:color w:val="000000" w:themeColor="text1"/>
          <w:sz w:val="24"/>
          <w:szCs w:val="24"/>
        </w:rPr>
        <w:t xml:space="preserve">organizuoti </w:t>
      </w:r>
      <w:r w:rsidR="00617970" w:rsidRPr="00F22062">
        <w:rPr>
          <w:rFonts w:ascii="Times New Roman" w:hAnsi="Times New Roman" w:cs="Times New Roman"/>
          <w:color w:val="000000" w:themeColor="text1"/>
          <w:sz w:val="24"/>
          <w:szCs w:val="24"/>
        </w:rPr>
        <w:t xml:space="preserve">Įstaigos bendruomenės švietimą vaiko teisių </w:t>
      </w:r>
      <w:r w:rsidR="00617970" w:rsidRPr="00F22062">
        <w:rPr>
          <w:rFonts w:ascii="Times New Roman" w:eastAsia="Times New Roman" w:hAnsi="Times New Roman" w:cs="Times New Roman"/>
          <w:color w:val="000000" w:themeColor="text1"/>
          <w:sz w:val="24"/>
          <w:szCs w:val="24"/>
        </w:rPr>
        <w:t>apsaugos</w:t>
      </w:r>
      <w:r w:rsidR="00617970" w:rsidRPr="00F22062">
        <w:rPr>
          <w:rFonts w:ascii="Times New Roman" w:hAnsi="Times New Roman" w:cs="Times New Roman"/>
          <w:color w:val="000000" w:themeColor="text1"/>
          <w:sz w:val="24"/>
          <w:szCs w:val="24"/>
        </w:rPr>
        <w:t xml:space="preserve">, </w:t>
      </w:r>
      <w:r w:rsidR="00617970" w:rsidRPr="00F22062">
        <w:rPr>
          <w:rFonts w:ascii="Times New Roman" w:eastAsia="Times New Roman" w:hAnsi="Times New Roman" w:cs="Times New Roman"/>
          <w:color w:val="000000" w:themeColor="text1"/>
          <w:sz w:val="24"/>
          <w:szCs w:val="24"/>
        </w:rPr>
        <w:t xml:space="preserve">prevencijos, </w:t>
      </w:r>
      <w:r w:rsidR="00617970" w:rsidRPr="00F22062">
        <w:rPr>
          <w:rFonts w:ascii="Times New Roman" w:hAnsi="Times New Roman" w:cs="Times New Roman"/>
          <w:color w:val="000000" w:themeColor="text1"/>
          <w:sz w:val="24"/>
          <w:szCs w:val="24"/>
        </w:rPr>
        <w:t xml:space="preserve">vaikų saviraiškos </w:t>
      </w:r>
      <w:r w:rsidR="00617970" w:rsidRPr="00F22062">
        <w:rPr>
          <w:rFonts w:ascii="Times New Roman" w:eastAsia="Times New Roman" w:hAnsi="Times New Roman" w:cs="Times New Roman"/>
          <w:color w:val="000000" w:themeColor="text1"/>
          <w:sz w:val="24"/>
          <w:szCs w:val="24"/>
        </w:rPr>
        <w:t xml:space="preserve">plėtojimo </w:t>
      </w:r>
      <w:r w:rsidR="00617970" w:rsidRPr="00F22062">
        <w:rPr>
          <w:rFonts w:ascii="Times New Roman" w:hAnsi="Times New Roman" w:cs="Times New Roman"/>
          <w:color w:val="000000" w:themeColor="text1"/>
          <w:sz w:val="24"/>
          <w:szCs w:val="24"/>
        </w:rPr>
        <w:t xml:space="preserve">ir </w:t>
      </w:r>
      <w:r w:rsidR="00617970" w:rsidRPr="00F22062">
        <w:rPr>
          <w:rFonts w:ascii="Times New Roman" w:eastAsia="Times New Roman" w:hAnsi="Times New Roman" w:cs="Times New Roman"/>
          <w:color w:val="000000" w:themeColor="text1"/>
          <w:sz w:val="24"/>
          <w:szCs w:val="24"/>
        </w:rPr>
        <w:t xml:space="preserve">kitose vaiko gerovės srityse, </w:t>
      </w:r>
      <w:r w:rsidR="00617970" w:rsidRPr="00F22062">
        <w:rPr>
          <w:rFonts w:ascii="Times New Roman" w:hAnsi="Times New Roman" w:cs="Times New Roman"/>
          <w:color w:val="000000" w:themeColor="text1"/>
          <w:sz w:val="24"/>
          <w:szCs w:val="24"/>
        </w:rPr>
        <w:t xml:space="preserve">rekomenduoti </w:t>
      </w:r>
      <w:r w:rsidR="00617970" w:rsidRPr="00F22062">
        <w:rPr>
          <w:rFonts w:ascii="Times New Roman" w:eastAsia="Times New Roman" w:hAnsi="Times New Roman" w:cs="Times New Roman"/>
          <w:color w:val="000000" w:themeColor="text1"/>
          <w:sz w:val="24"/>
          <w:szCs w:val="24"/>
        </w:rPr>
        <w:t xml:space="preserve">kvalifikacijos </w:t>
      </w:r>
      <w:r w:rsidR="00617970" w:rsidRPr="00F22062">
        <w:rPr>
          <w:rFonts w:ascii="Times New Roman" w:hAnsi="Times New Roman" w:cs="Times New Roman"/>
          <w:color w:val="000000" w:themeColor="text1"/>
          <w:sz w:val="24"/>
          <w:szCs w:val="24"/>
        </w:rPr>
        <w:t xml:space="preserve">tobulinimo renginius </w:t>
      </w:r>
      <w:r w:rsidR="00617970" w:rsidRPr="00F22062">
        <w:rPr>
          <w:rFonts w:ascii="Times New Roman" w:eastAsia="Times New Roman" w:hAnsi="Times New Roman" w:cs="Times New Roman"/>
          <w:color w:val="000000" w:themeColor="text1"/>
          <w:sz w:val="24"/>
          <w:szCs w:val="24"/>
        </w:rPr>
        <w:t xml:space="preserve">vaikų </w:t>
      </w:r>
      <w:r w:rsidR="00617970" w:rsidRPr="00F22062">
        <w:rPr>
          <w:rFonts w:ascii="Times New Roman" w:hAnsi="Times New Roman" w:cs="Times New Roman"/>
          <w:color w:val="000000" w:themeColor="text1"/>
          <w:sz w:val="24"/>
          <w:szCs w:val="24"/>
        </w:rPr>
        <w:t xml:space="preserve">socialinių ir </w:t>
      </w:r>
      <w:r w:rsidR="00617970" w:rsidRPr="00F22062">
        <w:rPr>
          <w:rFonts w:ascii="Times New Roman" w:eastAsia="Times New Roman" w:hAnsi="Times New Roman" w:cs="Times New Roman"/>
          <w:color w:val="000000" w:themeColor="text1"/>
          <w:sz w:val="24"/>
          <w:szCs w:val="24"/>
        </w:rPr>
        <w:t xml:space="preserve">emocinių </w:t>
      </w:r>
      <w:r w:rsidR="00617970" w:rsidRPr="00F22062">
        <w:rPr>
          <w:rFonts w:ascii="Times New Roman" w:hAnsi="Times New Roman" w:cs="Times New Roman"/>
          <w:color w:val="000000" w:themeColor="text1"/>
          <w:sz w:val="24"/>
          <w:szCs w:val="24"/>
        </w:rPr>
        <w:t>kompetencijų ugdymo</w:t>
      </w:r>
      <w:r w:rsidR="00617970" w:rsidRPr="00F22062">
        <w:rPr>
          <w:rFonts w:ascii="Times New Roman" w:eastAsia="Times New Roman" w:hAnsi="Times New Roman" w:cs="Times New Roman"/>
          <w:color w:val="000000" w:themeColor="text1"/>
          <w:sz w:val="24"/>
          <w:szCs w:val="24"/>
        </w:rPr>
        <w:t xml:space="preserve">, kitose </w:t>
      </w:r>
      <w:r w:rsidR="00617970" w:rsidRPr="00F22062">
        <w:rPr>
          <w:rFonts w:ascii="Times New Roman" w:hAnsi="Times New Roman" w:cs="Times New Roman"/>
          <w:color w:val="000000" w:themeColor="text1"/>
          <w:sz w:val="24"/>
          <w:szCs w:val="24"/>
        </w:rPr>
        <w:t xml:space="preserve">su </w:t>
      </w:r>
      <w:r w:rsidR="00617970" w:rsidRPr="00F22062">
        <w:rPr>
          <w:rFonts w:ascii="Times New Roman" w:eastAsia="Times New Roman" w:hAnsi="Times New Roman" w:cs="Times New Roman"/>
          <w:color w:val="000000" w:themeColor="text1"/>
          <w:sz w:val="24"/>
          <w:szCs w:val="24"/>
        </w:rPr>
        <w:t xml:space="preserve">vaiko gerove </w:t>
      </w:r>
      <w:r w:rsidR="00617970" w:rsidRPr="00F22062">
        <w:rPr>
          <w:rFonts w:ascii="Times New Roman" w:hAnsi="Times New Roman" w:cs="Times New Roman"/>
          <w:color w:val="000000" w:themeColor="text1"/>
          <w:sz w:val="24"/>
          <w:szCs w:val="24"/>
        </w:rPr>
        <w:t xml:space="preserve">susijusiose </w:t>
      </w:r>
      <w:r w:rsidR="00617970" w:rsidRPr="00F22062">
        <w:rPr>
          <w:rFonts w:ascii="Times New Roman" w:eastAsia="Times New Roman" w:hAnsi="Times New Roman" w:cs="Times New Roman"/>
          <w:color w:val="000000" w:themeColor="text1"/>
          <w:sz w:val="24"/>
          <w:szCs w:val="24"/>
        </w:rPr>
        <w:t xml:space="preserve">srityse </w:t>
      </w:r>
      <w:r w:rsidR="00617970" w:rsidRPr="00F22062">
        <w:rPr>
          <w:rFonts w:ascii="Times New Roman" w:hAnsi="Times New Roman" w:cs="Times New Roman"/>
          <w:color w:val="000000" w:themeColor="text1"/>
          <w:sz w:val="24"/>
          <w:szCs w:val="24"/>
        </w:rPr>
        <w:t xml:space="preserve">Įstaigoje dirbantiems </w:t>
      </w:r>
      <w:r w:rsidR="00617970" w:rsidRPr="00F22062">
        <w:rPr>
          <w:rFonts w:ascii="Times New Roman" w:eastAsia="Times New Roman" w:hAnsi="Times New Roman" w:cs="Times New Roman"/>
          <w:color w:val="000000" w:themeColor="text1"/>
          <w:sz w:val="24"/>
          <w:szCs w:val="24"/>
        </w:rPr>
        <w:t xml:space="preserve">mokytojams; </w:t>
      </w:r>
    </w:p>
    <w:p w14:paraId="00000013" w14:textId="093B6823" w:rsidR="00D968FB" w:rsidRDefault="00617970" w:rsidP="00B60396">
      <w:pPr>
        <w:widowControl w:val="0"/>
        <w:pBdr>
          <w:top w:val="nil"/>
          <w:left w:val="nil"/>
          <w:bottom w:val="nil"/>
          <w:right w:val="nil"/>
          <w:between w:val="nil"/>
        </w:pBdr>
        <w:spacing w:before="19"/>
        <w:ind w:left="-196" w:right="-23" w:firstLine="758"/>
        <w:jc w:val="both"/>
        <w:rPr>
          <w:rFonts w:ascii="Times New Roman" w:hAnsi="Times New Roman" w:cs="Times New Roman"/>
          <w:color w:val="000000" w:themeColor="text1"/>
          <w:sz w:val="24"/>
          <w:szCs w:val="24"/>
        </w:rPr>
      </w:pPr>
      <w:r w:rsidRPr="00F22062">
        <w:rPr>
          <w:rFonts w:ascii="Times New Roman" w:eastAsia="Times New Roman" w:hAnsi="Times New Roman" w:cs="Times New Roman"/>
          <w:color w:val="000000" w:themeColor="text1"/>
          <w:sz w:val="24"/>
          <w:szCs w:val="24"/>
        </w:rPr>
        <w:t xml:space="preserve">7.6. teikti </w:t>
      </w:r>
      <w:r w:rsidRPr="00F22062">
        <w:rPr>
          <w:rFonts w:ascii="Times New Roman" w:hAnsi="Times New Roman" w:cs="Times New Roman"/>
          <w:color w:val="000000" w:themeColor="text1"/>
          <w:sz w:val="24"/>
          <w:szCs w:val="24"/>
        </w:rPr>
        <w:t xml:space="preserve">siūlymus </w:t>
      </w:r>
      <w:r w:rsidRPr="00F22062">
        <w:rPr>
          <w:rFonts w:ascii="Times New Roman" w:eastAsia="Times New Roman" w:hAnsi="Times New Roman" w:cs="Times New Roman"/>
          <w:color w:val="000000" w:themeColor="text1"/>
          <w:sz w:val="24"/>
          <w:szCs w:val="24"/>
        </w:rPr>
        <w:t xml:space="preserve">Įstaigos </w:t>
      </w:r>
      <w:r w:rsidRPr="00F22062">
        <w:rPr>
          <w:rFonts w:ascii="Times New Roman" w:hAnsi="Times New Roman" w:cs="Times New Roman"/>
          <w:color w:val="000000" w:themeColor="text1"/>
          <w:sz w:val="24"/>
          <w:szCs w:val="24"/>
        </w:rPr>
        <w:t xml:space="preserve">vadovui </w:t>
      </w:r>
      <w:r w:rsidRPr="00F22062">
        <w:rPr>
          <w:rFonts w:ascii="Times New Roman" w:eastAsia="Times New Roman" w:hAnsi="Times New Roman" w:cs="Times New Roman"/>
          <w:color w:val="000000" w:themeColor="text1"/>
          <w:sz w:val="24"/>
          <w:szCs w:val="24"/>
        </w:rPr>
        <w:t xml:space="preserve">dėl </w:t>
      </w:r>
      <w:r w:rsidRPr="00F22062">
        <w:rPr>
          <w:rFonts w:ascii="Times New Roman" w:hAnsi="Times New Roman" w:cs="Times New Roman"/>
          <w:color w:val="000000" w:themeColor="text1"/>
          <w:sz w:val="24"/>
          <w:szCs w:val="24"/>
        </w:rPr>
        <w:t xml:space="preserve">kreipimosi į savivaldybėje </w:t>
      </w:r>
      <w:r w:rsidRPr="00F22062">
        <w:rPr>
          <w:rFonts w:ascii="Times New Roman" w:eastAsia="Times New Roman" w:hAnsi="Times New Roman" w:cs="Times New Roman"/>
          <w:color w:val="000000" w:themeColor="text1"/>
          <w:sz w:val="24"/>
          <w:szCs w:val="24"/>
        </w:rPr>
        <w:t xml:space="preserve">vaiko teisių apsaugą užtikrinančią </w:t>
      </w:r>
      <w:r w:rsidRPr="00F22062">
        <w:rPr>
          <w:rFonts w:ascii="Times New Roman" w:hAnsi="Times New Roman" w:cs="Times New Roman"/>
          <w:color w:val="000000" w:themeColor="text1"/>
          <w:sz w:val="24"/>
          <w:szCs w:val="24"/>
        </w:rPr>
        <w:t>instituciją</w:t>
      </w:r>
      <w:r w:rsidRPr="00F22062">
        <w:rPr>
          <w:rFonts w:ascii="Times New Roman" w:eastAsia="Times New Roman" w:hAnsi="Times New Roman" w:cs="Times New Roman"/>
          <w:color w:val="000000" w:themeColor="text1"/>
          <w:sz w:val="24"/>
          <w:szCs w:val="24"/>
        </w:rPr>
        <w:t>, kai v</w:t>
      </w:r>
      <w:r w:rsidR="00E66B30">
        <w:rPr>
          <w:rFonts w:ascii="Times New Roman" w:eastAsia="Times New Roman" w:hAnsi="Times New Roman" w:cs="Times New Roman"/>
          <w:color w:val="000000" w:themeColor="text1"/>
          <w:sz w:val="24"/>
          <w:szCs w:val="24"/>
        </w:rPr>
        <w:t>aiko tėvai (globėjai</w:t>
      </w:r>
      <w:r w:rsidRPr="00F22062">
        <w:rPr>
          <w:rFonts w:ascii="Times New Roman" w:eastAsia="Times New Roman" w:hAnsi="Times New Roman" w:cs="Times New Roman"/>
          <w:color w:val="000000" w:themeColor="text1"/>
          <w:sz w:val="24"/>
          <w:szCs w:val="24"/>
        </w:rPr>
        <w:t xml:space="preserve">) neužtikrina vaiko teisių ir teisėtų interesų, </w:t>
      </w:r>
      <w:r w:rsidRPr="00F22062">
        <w:rPr>
          <w:rFonts w:ascii="Times New Roman" w:hAnsi="Times New Roman" w:cs="Times New Roman"/>
          <w:color w:val="000000" w:themeColor="text1"/>
          <w:sz w:val="24"/>
          <w:szCs w:val="24"/>
        </w:rPr>
        <w:t xml:space="preserve">įgyvendindami savo teises ir vykdydami pareigas; </w:t>
      </w:r>
    </w:p>
    <w:p w14:paraId="10395C5F" w14:textId="654730A5" w:rsidR="00230A25" w:rsidRPr="00365201" w:rsidRDefault="00230A25" w:rsidP="00B60396">
      <w:pPr>
        <w:widowControl w:val="0"/>
        <w:pBdr>
          <w:top w:val="nil"/>
          <w:left w:val="nil"/>
          <w:bottom w:val="nil"/>
          <w:right w:val="nil"/>
          <w:between w:val="nil"/>
        </w:pBdr>
        <w:spacing w:before="19"/>
        <w:ind w:left="-196" w:right="-23" w:firstLine="758"/>
        <w:jc w:val="both"/>
        <w:rPr>
          <w:rFonts w:ascii="Times New Roman" w:hAnsi="Times New Roman" w:cs="Times New Roman"/>
          <w:color w:val="000000" w:themeColor="text1"/>
          <w:sz w:val="24"/>
          <w:szCs w:val="24"/>
        </w:rPr>
      </w:pPr>
      <w:r w:rsidRPr="00365201">
        <w:rPr>
          <w:rFonts w:ascii="Times New Roman" w:hAnsi="Times New Roman" w:cs="Times New Roman"/>
          <w:color w:val="000000" w:themeColor="text1"/>
          <w:sz w:val="24"/>
          <w:szCs w:val="24"/>
        </w:rPr>
        <w:t>7.7. kartu su mokykloje dirbančiu specialistu konsultuoti specialiųjų ugdymosi poreikių turintį vaiką, dėl jo tolesnio mokymosi galias atitinkančios mokymosi programos ir (ar) mokymosi įstaigos pasirinkimo ir pagal galimybes specialiųjų ugdymosi poreikių turinčiam mokiniui užtikrinti sklandų palydėjimą / perėjimą į kitą pasirinktą švietimo įstaigą;</w:t>
      </w:r>
    </w:p>
    <w:p w14:paraId="2DAD9233" w14:textId="7A0AF2ED" w:rsidR="004D64B5" w:rsidRPr="00365201" w:rsidRDefault="004D64B5" w:rsidP="00B60396">
      <w:pPr>
        <w:widowControl w:val="0"/>
        <w:pBdr>
          <w:top w:val="nil"/>
          <w:left w:val="nil"/>
          <w:bottom w:val="nil"/>
          <w:right w:val="nil"/>
          <w:between w:val="nil"/>
        </w:pBdr>
        <w:spacing w:before="19"/>
        <w:ind w:left="-201" w:right="-23" w:firstLine="768"/>
        <w:jc w:val="both"/>
        <w:rPr>
          <w:rFonts w:ascii="Times New Roman" w:hAnsi="Times New Roman" w:cs="Times New Roman"/>
          <w:color w:val="000000" w:themeColor="text1"/>
          <w:sz w:val="24"/>
          <w:szCs w:val="24"/>
        </w:rPr>
      </w:pPr>
      <w:r w:rsidRPr="00230A25">
        <w:rPr>
          <w:rFonts w:ascii="Times New Roman" w:hAnsi="Times New Roman" w:cs="Times New Roman"/>
          <w:color w:val="FF0000"/>
          <w:sz w:val="24"/>
          <w:szCs w:val="24"/>
        </w:rPr>
        <w:t xml:space="preserve"> </w:t>
      </w:r>
      <w:r w:rsidR="00230A25" w:rsidRPr="00365201">
        <w:rPr>
          <w:rFonts w:ascii="Times New Roman" w:hAnsi="Times New Roman" w:cs="Times New Roman"/>
          <w:color w:val="000000" w:themeColor="text1"/>
          <w:sz w:val="24"/>
          <w:szCs w:val="24"/>
        </w:rPr>
        <w:t xml:space="preserve">7.8. </w:t>
      </w:r>
      <w:r w:rsidRPr="00365201">
        <w:rPr>
          <w:rFonts w:ascii="Times New Roman" w:hAnsi="Times New Roman" w:cs="Times New Roman"/>
          <w:color w:val="000000" w:themeColor="text1"/>
          <w:sz w:val="24"/>
          <w:szCs w:val="24"/>
        </w:rPr>
        <w:t>pasitelkdama (-i) speciali</w:t>
      </w:r>
      <w:r w:rsidR="00E66B30">
        <w:rPr>
          <w:rFonts w:ascii="Times New Roman" w:hAnsi="Times New Roman" w:cs="Times New Roman"/>
          <w:color w:val="000000" w:themeColor="text1"/>
          <w:sz w:val="24"/>
          <w:szCs w:val="24"/>
        </w:rPr>
        <w:t>stus (socialinį darbuotoją ir/ar atvejo vadybininką) ir/</w:t>
      </w:r>
      <w:r w:rsidRPr="00365201">
        <w:rPr>
          <w:rFonts w:ascii="Times New Roman" w:hAnsi="Times New Roman" w:cs="Times New Roman"/>
          <w:color w:val="000000" w:themeColor="text1"/>
          <w:sz w:val="24"/>
          <w:szCs w:val="24"/>
        </w:rPr>
        <w:t>ar Nevyriausybines organiza</w:t>
      </w:r>
      <w:r w:rsidR="00E66B30">
        <w:rPr>
          <w:rFonts w:ascii="Times New Roman" w:hAnsi="Times New Roman" w:cs="Times New Roman"/>
          <w:color w:val="000000" w:themeColor="text1"/>
          <w:sz w:val="24"/>
          <w:szCs w:val="24"/>
        </w:rPr>
        <w:t>cijas, dirbančias su vaiku ir/</w:t>
      </w:r>
      <w:r w:rsidRPr="00365201">
        <w:rPr>
          <w:rFonts w:ascii="Times New Roman" w:hAnsi="Times New Roman" w:cs="Times New Roman"/>
          <w:color w:val="000000" w:themeColor="text1"/>
          <w:sz w:val="24"/>
          <w:szCs w:val="24"/>
        </w:rPr>
        <w:t>ar jo šeima, nustato privalomo ikimokyklinio ugdymo poreikį vaikui ir naudodamasis (-</w:t>
      </w:r>
      <w:proofErr w:type="spellStart"/>
      <w:r w:rsidRPr="00365201">
        <w:rPr>
          <w:rFonts w:ascii="Times New Roman" w:hAnsi="Times New Roman" w:cs="Times New Roman"/>
          <w:color w:val="000000" w:themeColor="text1"/>
          <w:sz w:val="24"/>
          <w:szCs w:val="24"/>
        </w:rPr>
        <w:t>iesi</w:t>
      </w:r>
      <w:proofErr w:type="spellEnd"/>
      <w:r w:rsidRPr="00365201">
        <w:rPr>
          <w:rFonts w:ascii="Times New Roman" w:hAnsi="Times New Roman" w:cs="Times New Roman"/>
          <w:color w:val="000000" w:themeColor="text1"/>
          <w:sz w:val="24"/>
          <w:szCs w:val="24"/>
        </w:rPr>
        <w:t>) nacionalinėmis informacinių duomenų sistemomis (registrais ar pan.) ar kitu būdu surenka privalomo ikimokyklinio ugdymo poreikį įrodančius dokumentus (vaiko gimimo liudijimo kopiją; neįgalumą patvirtinančius ir kitus dokumentus), parengia rekomendaciją ir teikia savivaldybės administracijos vaiko gerovės komisijai dėl privalomo ikimokyklinio ugdymo nustatymo ir skyrimo.</w:t>
      </w:r>
    </w:p>
    <w:p w14:paraId="46005943" w14:textId="483F71DD" w:rsidR="00586271" w:rsidRPr="00365201" w:rsidRDefault="00586271" w:rsidP="00586271">
      <w:pPr>
        <w:widowControl w:val="0"/>
        <w:pBdr>
          <w:top w:val="nil"/>
          <w:left w:val="nil"/>
          <w:bottom w:val="nil"/>
          <w:right w:val="nil"/>
          <w:between w:val="nil"/>
        </w:pBdr>
        <w:ind w:left="-43" w:right="-164" w:firstLine="609"/>
        <w:jc w:val="both"/>
        <w:rPr>
          <w:rFonts w:ascii="Times New Roman" w:hAnsi="Times New Roman" w:cs="Times New Roman"/>
          <w:color w:val="000000" w:themeColor="text1"/>
          <w:sz w:val="24"/>
          <w:szCs w:val="24"/>
        </w:rPr>
      </w:pPr>
      <w:r w:rsidRPr="00365201">
        <w:rPr>
          <w:rFonts w:ascii="Times New Roman" w:hAnsi="Times New Roman" w:cs="Times New Roman"/>
          <w:color w:val="000000" w:themeColor="text1"/>
          <w:sz w:val="24"/>
          <w:szCs w:val="24"/>
        </w:rPr>
        <w:t>7.9. vaiko, turinčio specialiųjų ugdymosi poreikių, pažangą ir pasiekimus vertina kartu su Mokyklos vaiko gerovės komisija, aptaria su tėvais (globėjais) ir parengia Rekomendaciją, skirtą mokyklai, vykdančiai priešmokyklinio ugdymo, kai vaikui yra rekomenduojama tęsti ugdymąsi pagal Programą papildomai dar vienus metus, ar pradinio ugdymo programą, ar kitam švietimo teikėjui, kuris vykdys priešmokyklinio ugdymo, kai vaikui yra rekomenduojama tęsti ugdymąsi pagal Programą papildomai dar vienus metus, ar pradinio ugdymo programą, ir Mokyklos vaiko gerovės komisijai.</w:t>
      </w:r>
      <w:r w:rsidR="00BC26E1">
        <w:rPr>
          <w:rFonts w:ascii="Times New Roman" w:hAnsi="Times New Roman" w:cs="Times New Roman"/>
          <w:color w:val="000000" w:themeColor="text1"/>
          <w:sz w:val="24"/>
          <w:szCs w:val="24"/>
        </w:rPr>
        <w:t xml:space="preserve"> </w:t>
      </w:r>
      <w:r w:rsidRPr="00365201">
        <w:rPr>
          <w:rFonts w:ascii="Times New Roman" w:hAnsi="Times New Roman" w:cs="Times New Roman"/>
          <w:color w:val="000000" w:themeColor="text1"/>
          <w:sz w:val="24"/>
          <w:szCs w:val="24"/>
        </w:rPr>
        <w:t>Vaikų pasiekimai ir pažanga su tėvais (globėjais) aptariami individualiai, esant poreikiui, bet ne rečiau kaip 2 kartus per metus. Pokalbiuose prireikus dalyvauja Vaiko gerovės komisijos, administracijos atstovai, kiti specialistai.</w:t>
      </w:r>
    </w:p>
    <w:p w14:paraId="4A45DB79" w14:textId="05AF1C7B" w:rsidR="00EB0257" w:rsidRPr="00365201" w:rsidRDefault="00230A25" w:rsidP="00B60396">
      <w:pPr>
        <w:widowControl w:val="0"/>
        <w:pBdr>
          <w:top w:val="nil"/>
          <w:left w:val="nil"/>
          <w:bottom w:val="nil"/>
          <w:right w:val="nil"/>
          <w:between w:val="nil"/>
        </w:pBdr>
        <w:ind w:left="-43" w:right="-23" w:firstLine="609"/>
        <w:jc w:val="both"/>
        <w:rPr>
          <w:rFonts w:ascii="Times New Roman" w:hAnsi="Times New Roman" w:cs="Times New Roman"/>
          <w:color w:val="000000" w:themeColor="text1"/>
          <w:sz w:val="24"/>
          <w:szCs w:val="24"/>
        </w:rPr>
      </w:pPr>
      <w:r w:rsidRPr="00365201">
        <w:rPr>
          <w:rFonts w:ascii="Times New Roman" w:hAnsi="Times New Roman" w:cs="Times New Roman"/>
          <w:color w:val="000000" w:themeColor="text1"/>
          <w:sz w:val="24"/>
          <w:szCs w:val="24"/>
        </w:rPr>
        <w:t>7.</w:t>
      </w:r>
      <w:r w:rsidR="00586271" w:rsidRPr="00365201">
        <w:rPr>
          <w:rFonts w:ascii="Times New Roman" w:hAnsi="Times New Roman" w:cs="Times New Roman"/>
          <w:color w:val="000000" w:themeColor="text1"/>
          <w:sz w:val="24"/>
          <w:szCs w:val="24"/>
        </w:rPr>
        <w:t>10</w:t>
      </w:r>
      <w:r w:rsidRPr="00365201">
        <w:rPr>
          <w:rFonts w:ascii="Times New Roman" w:hAnsi="Times New Roman" w:cs="Times New Roman"/>
          <w:color w:val="000000" w:themeColor="text1"/>
          <w:sz w:val="24"/>
          <w:szCs w:val="24"/>
        </w:rPr>
        <w:t xml:space="preserve">. </w:t>
      </w:r>
      <w:r w:rsidR="004D41F6" w:rsidRPr="00365201">
        <w:rPr>
          <w:rFonts w:ascii="Times New Roman" w:hAnsi="Times New Roman" w:cs="Times New Roman"/>
          <w:color w:val="000000" w:themeColor="text1"/>
          <w:sz w:val="24"/>
          <w:szCs w:val="24"/>
        </w:rPr>
        <w:t>Įstaigos Vaiko gerovės komisija visą ugdymo laikotarpį vykdo vaiko, kuriam yra paskirtas privalomas ikimokyklinis ugdymas, ugdymo stebėseną ir apibendrintą informaciją teikia savivaldybės administracijos Komisijai, kuri analizuoja gautą informaciją ir teikia siūlymus savivaldybės merui dėl privalomo ikimokyklinio ugdymo vykdymo eigos.</w:t>
      </w:r>
    </w:p>
    <w:p w14:paraId="63D84084" w14:textId="22702A4B" w:rsidR="00F2766F" w:rsidRDefault="00F2766F" w:rsidP="00B60396">
      <w:pPr>
        <w:widowControl w:val="0"/>
        <w:pBdr>
          <w:top w:val="nil"/>
          <w:left w:val="nil"/>
          <w:bottom w:val="nil"/>
          <w:right w:val="nil"/>
          <w:between w:val="nil"/>
        </w:pBdr>
        <w:ind w:left="-43" w:right="-164" w:firstLine="609"/>
        <w:jc w:val="both"/>
        <w:rPr>
          <w:rFonts w:ascii="Times New Roman" w:hAnsi="Times New Roman" w:cs="Times New Roman"/>
          <w:color w:val="000000" w:themeColor="text1"/>
          <w:sz w:val="24"/>
          <w:szCs w:val="24"/>
        </w:rPr>
      </w:pPr>
      <w:r w:rsidRPr="00365201">
        <w:rPr>
          <w:rFonts w:ascii="Times New Roman" w:hAnsi="Times New Roman" w:cs="Times New Roman"/>
          <w:color w:val="000000" w:themeColor="text1"/>
          <w:sz w:val="24"/>
          <w:szCs w:val="24"/>
        </w:rPr>
        <w:t>7.</w:t>
      </w:r>
      <w:r w:rsidR="00230A25" w:rsidRPr="00365201">
        <w:rPr>
          <w:rFonts w:ascii="Times New Roman" w:hAnsi="Times New Roman" w:cs="Times New Roman"/>
          <w:color w:val="000000" w:themeColor="text1"/>
          <w:sz w:val="24"/>
          <w:szCs w:val="24"/>
        </w:rPr>
        <w:t>1</w:t>
      </w:r>
      <w:r w:rsidR="00586271" w:rsidRPr="00365201">
        <w:rPr>
          <w:rFonts w:ascii="Times New Roman" w:hAnsi="Times New Roman" w:cs="Times New Roman"/>
          <w:color w:val="000000" w:themeColor="text1"/>
          <w:sz w:val="24"/>
          <w:szCs w:val="24"/>
        </w:rPr>
        <w:t>1</w:t>
      </w:r>
      <w:r w:rsidRPr="00365201">
        <w:rPr>
          <w:rFonts w:ascii="Times New Roman" w:hAnsi="Times New Roman" w:cs="Times New Roman"/>
          <w:color w:val="000000" w:themeColor="text1"/>
          <w:sz w:val="24"/>
          <w:szCs w:val="24"/>
        </w:rPr>
        <w:t>.</w:t>
      </w:r>
      <w:r w:rsidRPr="00365201">
        <w:rPr>
          <w:color w:val="000000" w:themeColor="text1"/>
        </w:rPr>
        <w:t xml:space="preserve"> </w:t>
      </w:r>
      <w:r w:rsidR="00FC46D6">
        <w:rPr>
          <w:color w:val="000000" w:themeColor="text1"/>
        </w:rPr>
        <w:t>j</w:t>
      </w:r>
      <w:r w:rsidRPr="00365201">
        <w:rPr>
          <w:rFonts w:ascii="Times New Roman" w:hAnsi="Times New Roman" w:cs="Times New Roman"/>
          <w:color w:val="000000" w:themeColor="text1"/>
          <w:sz w:val="24"/>
          <w:szCs w:val="24"/>
        </w:rPr>
        <w:t>ei buvo teikta rekomendacija dėl privalomo ikimokyklinio ugdymo ir (ar) švietimo pagalbos teikimo vaikui,</w:t>
      </w:r>
      <w:r w:rsidR="00E66B30">
        <w:rPr>
          <w:rFonts w:ascii="Times New Roman" w:hAnsi="Times New Roman" w:cs="Times New Roman"/>
          <w:color w:val="000000" w:themeColor="text1"/>
          <w:sz w:val="24"/>
          <w:szCs w:val="24"/>
        </w:rPr>
        <w:t xml:space="preserve"> bet tėvai (globėjai</w:t>
      </w:r>
      <w:r w:rsidRPr="00365201">
        <w:rPr>
          <w:rFonts w:ascii="Times New Roman" w:hAnsi="Times New Roman" w:cs="Times New Roman"/>
          <w:color w:val="000000" w:themeColor="text1"/>
          <w:sz w:val="24"/>
          <w:szCs w:val="24"/>
        </w:rPr>
        <w:t>) nesutiko su specialiųjų ugdymosi poreikių vertinimo išvadomis ir rekomendacijomis, informuoja Panevėžio miesto savivaldybės administracijos vaiko gerovės komisiją (toliau – Komisija) ar Savivaldybės administracijos Švietimo skyrių, atsakingą už privalomą ikimokyklinį ugdymą savivaldybėje, apie atliktą vertinimą ir teiktą rekomendaciją dėl poreikio teikti privalomą ikimokyklinį u</w:t>
      </w:r>
      <w:r w:rsidR="00365201">
        <w:rPr>
          <w:rFonts w:ascii="Times New Roman" w:hAnsi="Times New Roman" w:cs="Times New Roman"/>
          <w:color w:val="000000" w:themeColor="text1"/>
          <w:sz w:val="24"/>
          <w:szCs w:val="24"/>
        </w:rPr>
        <w:t>gdymą.</w:t>
      </w:r>
    </w:p>
    <w:p w14:paraId="13DA8609" w14:textId="5B2B9880" w:rsidR="00BC26E1" w:rsidRDefault="00BC26E1" w:rsidP="00B60396">
      <w:pPr>
        <w:widowControl w:val="0"/>
        <w:pBdr>
          <w:top w:val="nil"/>
          <w:left w:val="nil"/>
          <w:bottom w:val="nil"/>
          <w:right w:val="nil"/>
          <w:between w:val="nil"/>
        </w:pBdr>
        <w:ind w:left="-43" w:right="-164" w:firstLine="6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7.12. </w:t>
      </w:r>
      <w:r w:rsidR="001E3A50">
        <w:rPr>
          <w:rFonts w:ascii="Times New Roman" w:hAnsi="Times New Roman" w:cs="Times New Roman"/>
          <w:color w:val="000000" w:themeColor="text1"/>
          <w:sz w:val="24"/>
          <w:szCs w:val="24"/>
        </w:rPr>
        <w:t xml:space="preserve">svarstyti </w:t>
      </w:r>
      <w:r w:rsidR="00FC46D6">
        <w:rPr>
          <w:rFonts w:ascii="Times New Roman" w:hAnsi="Times New Roman" w:cs="Times New Roman"/>
          <w:color w:val="000000" w:themeColor="text1"/>
          <w:sz w:val="24"/>
          <w:szCs w:val="24"/>
        </w:rPr>
        <w:t xml:space="preserve">ir nagrinėti </w:t>
      </w:r>
      <w:r w:rsidR="001E3A50">
        <w:rPr>
          <w:rFonts w:ascii="Times New Roman" w:hAnsi="Times New Roman" w:cs="Times New Roman"/>
          <w:color w:val="000000" w:themeColor="text1"/>
          <w:sz w:val="24"/>
          <w:szCs w:val="24"/>
        </w:rPr>
        <w:t xml:space="preserve">priežastis kodėl vaikas </w:t>
      </w:r>
      <w:r w:rsidRPr="00BC26E1">
        <w:rPr>
          <w:rFonts w:ascii="Times New Roman" w:hAnsi="Times New Roman" w:cs="Times New Roman"/>
          <w:color w:val="000000" w:themeColor="text1"/>
          <w:sz w:val="24"/>
          <w:szCs w:val="24"/>
        </w:rPr>
        <w:t xml:space="preserve">nelankė </w:t>
      </w:r>
      <w:r>
        <w:rPr>
          <w:rFonts w:ascii="Times New Roman" w:hAnsi="Times New Roman" w:cs="Times New Roman"/>
          <w:color w:val="000000" w:themeColor="text1"/>
          <w:sz w:val="24"/>
          <w:szCs w:val="24"/>
        </w:rPr>
        <w:t>Įstaigos</w:t>
      </w:r>
      <w:r w:rsidRPr="00BC26E1">
        <w:rPr>
          <w:rFonts w:ascii="Times New Roman" w:hAnsi="Times New Roman" w:cs="Times New Roman"/>
          <w:color w:val="000000" w:themeColor="text1"/>
          <w:sz w:val="24"/>
          <w:szCs w:val="24"/>
        </w:rPr>
        <w:t xml:space="preserve"> ir per mėnesį be pateisinamos priežasties praleido daugiau kaip pusę ugdymui skirtų valandų.</w:t>
      </w:r>
    </w:p>
    <w:p w14:paraId="15E00ECE" w14:textId="431073C5" w:rsidR="00D65C13" w:rsidRPr="00365201" w:rsidRDefault="00D65C13" w:rsidP="00B60396">
      <w:pPr>
        <w:widowControl w:val="0"/>
        <w:pBdr>
          <w:top w:val="nil"/>
          <w:left w:val="nil"/>
          <w:bottom w:val="nil"/>
          <w:right w:val="nil"/>
          <w:between w:val="nil"/>
        </w:pBdr>
        <w:ind w:left="-43" w:right="-164" w:firstLine="6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7.13.</w:t>
      </w:r>
      <w:r w:rsidRPr="00D65C13">
        <w:t xml:space="preserve"> </w:t>
      </w:r>
      <w:r w:rsidRPr="00986E44">
        <w:rPr>
          <w:rFonts w:ascii="Times New Roman" w:hAnsi="Times New Roman" w:cs="Times New Roman"/>
        </w:rPr>
        <w:t>svarstyti dėl k</w:t>
      </w:r>
      <w:r w:rsidRPr="00986E44">
        <w:rPr>
          <w:rFonts w:ascii="Times New Roman" w:hAnsi="Times New Roman" w:cs="Times New Roman"/>
          <w:color w:val="000000" w:themeColor="text1"/>
          <w:sz w:val="24"/>
          <w:szCs w:val="24"/>
        </w:rPr>
        <w:t>oordinuotai</w:t>
      </w:r>
      <w:r w:rsidRPr="00D65C13">
        <w:rPr>
          <w:rFonts w:ascii="Times New Roman" w:hAnsi="Times New Roman" w:cs="Times New Roman"/>
          <w:color w:val="000000" w:themeColor="text1"/>
          <w:sz w:val="24"/>
          <w:szCs w:val="24"/>
        </w:rPr>
        <w:t xml:space="preserve"> teikiam</w:t>
      </w:r>
      <w:r>
        <w:rPr>
          <w:rFonts w:ascii="Times New Roman" w:hAnsi="Times New Roman" w:cs="Times New Roman"/>
          <w:color w:val="000000" w:themeColor="text1"/>
          <w:sz w:val="24"/>
          <w:szCs w:val="24"/>
        </w:rPr>
        <w:t>ų paslaugų</w:t>
      </w:r>
      <w:r w:rsidR="007201A0">
        <w:rPr>
          <w:rFonts w:ascii="Times New Roman" w:hAnsi="Times New Roman" w:cs="Times New Roman"/>
          <w:color w:val="000000" w:themeColor="text1"/>
          <w:sz w:val="24"/>
          <w:szCs w:val="24"/>
        </w:rPr>
        <w:t xml:space="preserve"> teikimo </w:t>
      </w:r>
      <w:r>
        <w:rPr>
          <w:rFonts w:ascii="Times New Roman" w:hAnsi="Times New Roman" w:cs="Times New Roman"/>
          <w:color w:val="000000" w:themeColor="text1"/>
          <w:sz w:val="24"/>
          <w:szCs w:val="24"/>
        </w:rPr>
        <w:t>– kompleksinės pagalbos teikimo</w:t>
      </w:r>
      <w:r w:rsidRPr="00D65C13">
        <w:rPr>
          <w:rFonts w:ascii="Times New Roman" w:hAnsi="Times New Roman" w:cs="Times New Roman"/>
          <w:color w:val="000000" w:themeColor="text1"/>
          <w:sz w:val="24"/>
          <w:szCs w:val="24"/>
        </w:rPr>
        <w:t xml:space="preserve"> vaikui nuo gimimo (turintiems didelių ir labai didelių specialiųjų ugdymosi poreikių</w:t>
      </w:r>
      <w:r w:rsidR="00CF7BC7">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D65C13">
        <w:rPr>
          <w:rFonts w:ascii="Times New Roman" w:hAnsi="Times New Roman" w:cs="Times New Roman"/>
          <w:color w:val="000000" w:themeColor="text1"/>
          <w:sz w:val="24"/>
          <w:szCs w:val="24"/>
        </w:rPr>
        <w:t>ir vaiko atstovams pagal įstatymą, siekiant sudaryti palankias sąlygas vaiko ir šeimos gerovei.</w:t>
      </w:r>
    </w:p>
    <w:p w14:paraId="5A44629A" w14:textId="77777777" w:rsidR="00EB0257" w:rsidRDefault="00EB0257" w:rsidP="004D4835">
      <w:pPr>
        <w:widowControl w:val="0"/>
        <w:pBdr>
          <w:top w:val="nil"/>
          <w:left w:val="nil"/>
          <w:bottom w:val="nil"/>
          <w:right w:val="nil"/>
          <w:between w:val="nil"/>
        </w:pBdr>
        <w:ind w:left="-43" w:right="-484" w:firstLine="609"/>
        <w:jc w:val="both"/>
        <w:rPr>
          <w:rFonts w:ascii="Times New Roman" w:eastAsia="Times New Roman" w:hAnsi="Times New Roman" w:cs="Times New Roman"/>
          <w:b/>
          <w:color w:val="000000" w:themeColor="text1"/>
          <w:sz w:val="24"/>
          <w:szCs w:val="24"/>
        </w:rPr>
      </w:pPr>
    </w:p>
    <w:p w14:paraId="3A890CC5" w14:textId="77777777" w:rsidR="00A3268D" w:rsidRDefault="00A3268D" w:rsidP="004D4835">
      <w:pPr>
        <w:widowControl w:val="0"/>
        <w:pBdr>
          <w:top w:val="nil"/>
          <w:left w:val="nil"/>
          <w:bottom w:val="nil"/>
          <w:right w:val="nil"/>
          <w:between w:val="nil"/>
        </w:pBdr>
        <w:ind w:left="-43" w:right="-484" w:firstLine="609"/>
        <w:jc w:val="center"/>
        <w:rPr>
          <w:rFonts w:ascii="Times New Roman" w:eastAsia="Times New Roman" w:hAnsi="Times New Roman" w:cs="Times New Roman"/>
          <w:b/>
          <w:color w:val="000000" w:themeColor="text1"/>
          <w:sz w:val="24"/>
          <w:szCs w:val="24"/>
        </w:rPr>
      </w:pPr>
    </w:p>
    <w:p w14:paraId="00000016" w14:textId="0C87A576" w:rsidR="00D968FB" w:rsidRDefault="00617970" w:rsidP="004D4835">
      <w:pPr>
        <w:widowControl w:val="0"/>
        <w:pBdr>
          <w:top w:val="nil"/>
          <w:left w:val="nil"/>
          <w:bottom w:val="nil"/>
          <w:right w:val="nil"/>
          <w:between w:val="nil"/>
        </w:pBdr>
        <w:ind w:left="-43" w:right="-484" w:firstLine="609"/>
        <w:jc w:val="center"/>
        <w:rPr>
          <w:rFonts w:ascii="Times New Roman" w:eastAsia="Times New Roman" w:hAnsi="Times New Roman" w:cs="Times New Roman"/>
          <w:b/>
          <w:color w:val="000000" w:themeColor="text1"/>
          <w:sz w:val="24"/>
          <w:szCs w:val="24"/>
        </w:rPr>
      </w:pPr>
      <w:r w:rsidRPr="00F22062">
        <w:rPr>
          <w:rFonts w:ascii="Times New Roman" w:eastAsia="Times New Roman" w:hAnsi="Times New Roman" w:cs="Times New Roman"/>
          <w:b/>
          <w:color w:val="000000" w:themeColor="text1"/>
          <w:sz w:val="24"/>
          <w:szCs w:val="24"/>
        </w:rPr>
        <w:t>III. KOMISIJOS SUDARYMAS</w:t>
      </w:r>
    </w:p>
    <w:p w14:paraId="4AE3487A" w14:textId="77777777" w:rsidR="00EB0257" w:rsidRPr="00F22062" w:rsidRDefault="00EB0257" w:rsidP="004D4835">
      <w:pPr>
        <w:widowControl w:val="0"/>
        <w:pBdr>
          <w:top w:val="nil"/>
          <w:left w:val="nil"/>
          <w:bottom w:val="nil"/>
          <w:right w:val="nil"/>
          <w:between w:val="nil"/>
        </w:pBdr>
        <w:ind w:left="-43" w:right="-484" w:firstLine="609"/>
        <w:jc w:val="both"/>
        <w:rPr>
          <w:rFonts w:ascii="Times New Roman" w:eastAsia="Times New Roman" w:hAnsi="Times New Roman" w:cs="Times New Roman"/>
          <w:b/>
          <w:color w:val="000000" w:themeColor="text1"/>
          <w:sz w:val="24"/>
          <w:szCs w:val="24"/>
        </w:rPr>
      </w:pPr>
    </w:p>
    <w:p w14:paraId="00000017" w14:textId="28C802B4" w:rsidR="00D968FB" w:rsidRPr="00F22062" w:rsidRDefault="00617970" w:rsidP="004D4835">
      <w:pPr>
        <w:widowControl w:val="0"/>
        <w:pBdr>
          <w:top w:val="nil"/>
          <w:left w:val="nil"/>
          <w:bottom w:val="nil"/>
          <w:right w:val="nil"/>
          <w:between w:val="nil"/>
        </w:pBdr>
        <w:spacing w:before="52"/>
        <w:ind w:right="-448" w:firstLine="571"/>
        <w:jc w:val="both"/>
        <w:rPr>
          <w:rFonts w:ascii="Times New Roman" w:hAnsi="Times New Roman" w:cs="Times New Roman"/>
          <w:color w:val="000000" w:themeColor="text1"/>
          <w:sz w:val="24"/>
          <w:szCs w:val="24"/>
        </w:rPr>
      </w:pPr>
      <w:r w:rsidRPr="00F22062">
        <w:rPr>
          <w:rFonts w:ascii="Times New Roman" w:eastAsia="Times New Roman" w:hAnsi="Times New Roman" w:cs="Times New Roman"/>
          <w:color w:val="000000" w:themeColor="text1"/>
          <w:sz w:val="24"/>
          <w:szCs w:val="24"/>
        </w:rPr>
        <w:t xml:space="preserve">8. Įstaigoje </w:t>
      </w:r>
      <w:r w:rsidRPr="00F22062">
        <w:rPr>
          <w:rFonts w:ascii="Times New Roman" w:hAnsi="Times New Roman" w:cs="Times New Roman"/>
          <w:color w:val="000000" w:themeColor="text1"/>
          <w:sz w:val="24"/>
          <w:szCs w:val="24"/>
        </w:rPr>
        <w:t xml:space="preserve">komisija sudaroma iš </w:t>
      </w:r>
      <w:r w:rsidRPr="00F22062">
        <w:rPr>
          <w:rFonts w:ascii="Times New Roman" w:eastAsia="Times New Roman" w:hAnsi="Times New Roman" w:cs="Times New Roman"/>
          <w:color w:val="000000" w:themeColor="text1"/>
          <w:sz w:val="24"/>
          <w:szCs w:val="24"/>
        </w:rPr>
        <w:t xml:space="preserve">ne </w:t>
      </w:r>
      <w:r w:rsidRPr="00F22062">
        <w:rPr>
          <w:rFonts w:ascii="Times New Roman" w:hAnsi="Times New Roman" w:cs="Times New Roman"/>
          <w:color w:val="000000" w:themeColor="text1"/>
          <w:sz w:val="24"/>
          <w:szCs w:val="24"/>
        </w:rPr>
        <w:t xml:space="preserve">mažiau kaip </w:t>
      </w:r>
      <w:r w:rsidRPr="00F22062">
        <w:rPr>
          <w:rFonts w:ascii="Times New Roman" w:eastAsia="Times New Roman" w:hAnsi="Times New Roman" w:cs="Times New Roman"/>
          <w:color w:val="000000" w:themeColor="text1"/>
          <w:sz w:val="24"/>
          <w:szCs w:val="24"/>
        </w:rPr>
        <w:t xml:space="preserve"> </w:t>
      </w:r>
      <w:r w:rsidR="00EB0257" w:rsidRPr="00365201">
        <w:rPr>
          <w:rFonts w:ascii="Times New Roman" w:eastAsia="Times New Roman" w:hAnsi="Times New Roman" w:cs="Times New Roman"/>
          <w:color w:val="000000" w:themeColor="text1"/>
          <w:sz w:val="24"/>
          <w:szCs w:val="24"/>
        </w:rPr>
        <w:t>Įstaigos</w:t>
      </w:r>
      <w:r w:rsidR="00EB0257">
        <w:rPr>
          <w:rFonts w:ascii="Times New Roman" w:eastAsia="Times New Roman" w:hAnsi="Times New Roman" w:cs="Times New Roman"/>
          <w:color w:val="000000" w:themeColor="text1"/>
          <w:sz w:val="24"/>
          <w:szCs w:val="24"/>
        </w:rPr>
        <w:t xml:space="preserve"> 5 na</w:t>
      </w:r>
      <w:r w:rsidR="00EB0257" w:rsidRPr="00EB0257">
        <w:rPr>
          <w:rFonts w:ascii="Times New Roman" w:eastAsia="Times New Roman" w:hAnsi="Times New Roman" w:cs="Times New Roman"/>
          <w:color w:val="000000" w:themeColor="text1"/>
          <w:sz w:val="24"/>
          <w:szCs w:val="24"/>
        </w:rPr>
        <w:t>rių.</w:t>
      </w:r>
    </w:p>
    <w:p w14:paraId="00000019" w14:textId="3F0FB6E5" w:rsidR="00D968FB" w:rsidRDefault="00617970" w:rsidP="00B60396">
      <w:pPr>
        <w:widowControl w:val="0"/>
        <w:pBdr>
          <w:top w:val="nil"/>
          <w:left w:val="nil"/>
          <w:bottom w:val="nil"/>
          <w:right w:val="nil"/>
          <w:between w:val="nil"/>
        </w:pBdr>
        <w:spacing w:before="14"/>
        <w:ind w:left="-57" w:right="-23" w:firstLine="628"/>
        <w:jc w:val="both"/>
        <w:rPr>
          <w:rFonts w:ascii="Times New Roman" w:hAnsi="Times New Roman" w:cs="Times New Roman"/>
          <w:color w:val="000000" w:themeColor="text1"/>
          <w:sz w:val="24"/>
          <w:szCs w:val="24"/>
        </w:rPr>
      </w:pPr>
      <w:r w:rsidRPr="00F22062">
        <w:rPr>
          <w:rFonts w:ascii="Times New Roman" w:eastAsia="Times New Roman" w:hAnsi="Times New Roman" w:cs="Times New Roman"/>
          <w:color w:val="000000" w:themeColor="text1"/>
          <w:sz w:val="24"/>
          <w:szCs w:val="24"/>
        </w:rPr>
        <w:t xml:space="preserve">9. </w:t>
      </w:r>
      <w:r w:rsidRPr="00F22062">
        <w:rPr>
          <w:rFonts w:ascii="Times New Roman" w:hAnsi="Times New Roman" w:cs="Times New Roman"/>
          <w:color w:val="000000" w:themeColor="text1"/>
          <w:sz w:val="24"/>
          <w:szCs w:val="24"/>
        </w:rPr>
        <w:t xml:space="preserve">Komisijos nariais gali būti įstaigos </w:t>
      </w:r>
      <w:r w:rsidRPr="00F22062">
        <w:rPr>
          <w:rFonts w:ascii="Times New Roman" w:eastAsia="Times New Roman" w:hAnsi="Times New Roman" w:cs="Times New Roman"/>
          <w:color w:val="000000" w:themeColor="text1"/>
          <w:sz w:val="24"/>
          <w:szCs w:val="24"/>
        </w:rPr>
        <w:t>vadovas</w:t>
      </w:r>
      <w:r w:rsidRPr="00F22062">
        <w:rPr>
          <w:rFonts w:ascii="Times New Roman" w:hAnsi="Times New Roman" w:cs="Times New Roman"/>
          <w:color w:val="000000" w:themeColor="text1"/>
          <w:sz w:val="24"/>
          <w:szCs w:val="24"/>
        </w:rPr>
        <w:t xml:space="preserve">, </w:t>
      </w:r>
      <w:r w:rsidRPr="00F22062">
        <w:rPr>
          <w:rFonts w:ascii="Times New Roman" w:eastAsia="Times New Roman" w:hAnsi="Times New Roman" w:cs="Times New Roman"/>
          <w:color w:val="000000" w:themeColor="text1"/>
          <w:sz w:val="24"/>
          <w:szCs w:val="24"/>
        </w:rPr>
        <w:t xml:space="preserve">pavaduotojas </w:t>
      </w:r>
      <w:r w:rsidRPr="00F22062">
        <w:rPr>
          <w:rFonts w:ascii="Times New Roman" w:hAnsi="Times New Roman" w:cs="Times New Roman"/>
          <w:color w:val="000000" w:themeColor="text1"/>
          <w:sz w:val="24"/>
          <w:szCs w:val="24"/>
        </w:rPr>
        <w:t>ugdymui</w:t>
      </w:r>
      <w:r w:rsidRPr="00F22062">
        <w:rPr>
          <w:rFonts w:ascii="Times New Roman" w:eastAsia="Times New Roman" w:hAnsi="Times New Roman" w:cs="Times New Roman"/>
          <w:color w:val="000000" w:themeColor="text1"/>
          <w:sz w:val="24"/>
          <w:szCs w:val="24"/>
        </w:rPr>
        <w:t>, mokytojai</w:t>
      </w:r>
      <w:r w:rsidRPr="00F22062">
        <w:rPr>
          <w:rFonts w:ascii="Times New Roman" w:hAnsi="Times New Roman" w:cs="Times New Roman"/>
          <w:color w:val="000000" w:themeColor="text1"/>
          <w:sz w:val="24"/>
          <w:szCs w:val="24"/>
        </w:rPr>
        <w:t xml:space="preserve">, </w:t>
      </w:r>
      <w:r w:rsidRPr="00F22062">
        <w:rPr>
          <w:rFonts w:ascii="Times New Roman" w:eastAsia="Times New Roman" w:hAnsi="Times New Roman" w:cs="Times New Roman"/>
          <w:color w:val="000000" w:themeColor="text1"/>
          <w:sz w:val="24"/>
          <w:szCs w:val="24"/>
        </w:rPr>
        <w:t xml:space="preserve">švietimo </w:t>
      </w:r>
      <w:r w:rsidRPr="00F22062">
        <w:rPr>
          <w:rFonts w:ascii="Times New Roman" w:hAnsi="Times New Roman" w:cs="Times New Roman"/>
          <w:color w:val="000000" w:themeColor="text1"/>
          <w:sz w:val="24"/>
          <w:szCs w:val="24"/>
        </w:rPr>
        <w:t xml:space="preserve">pagalbos </w:t>
      </w:r>
      <w:r w:rsidRPr="00F22062">
        <w:rPr>
          <w:rFonts w:ascii="Times New Roman" w:eastAsia="Times New Roman" w:hAnsi="Times New Roman" w:cs="Times New Roman"/>
          <w:color w:val="000000" w:themeColor="text1"/>
          <w:sz w:val="24"/>
          <w:szCs w:val="24"/>
        </w:rPr>
        <w:t xml:space="preserve">specialistai (psichologas, logopedas), visuomenės </w:t>
      </w:r>
      <w:r w:rsidRPr="00F22062">
        <w:rPr>
          <w:rFonts w:ascii="Times New Roman" w:hAnsi="Times New Roman" w:cs="Times New Roman"/>
          <w:color w:val="000000" w:themeColor="text1"/>
          <w:sz w:val="24"/>
          <w:szCs w:val="24"/>
        </w:rPr>
        <w:t xml:space="preserve">sveikatos </w:t>
      </w:r>
      <w:r w:rsidRPr="00F22062">
        <w:rPr>
          <w:rFonts w:ascii="Times New Roman" w:eastAsia="Times New Roman" w:hAnsi="Times New Roman" w:cs="Times New Roman"/>
          <w:color w:val="000000" w:themeColor="text1"/>
          <w:sz w:val="24"/>
          <w:szCs w:val="24"/>
        </w:rPr>
        <w:t xml:space="preserve">priežiūros </w:t>
      </w:r>
      <w:r w:rsidRPr="00F22062">
        <w:rPr>
          <w:rFonts w:ascii="Times New Roman" w:hAnsi="Times New Roman" w:cs="Times New Roman"/>
          <w:color w:val="000000" w:themeColor="text1"/>
          <w:sz w:val="24"/>
          <w:szCs w:val="24"/>
        </w:rPr>
        <w:t>specialistas</w:t>
      </w:r>
      <w:r w:rsidRPr="00F22062">
        <w:rPr>
          <w:rFonts w:ascii="Times New Roman" w:eastAsia="Times New Roman" w:hAnsi="Times New Roman" w:cs="Times New Roman"/>
          <w:color w:val="000000" w:themeColor="text1"/>
          <w:sz w:val="24"/>
          <w:szCs w:val="24"/>
        </w:rPr>
        <w:t xml:space="preserve">, mokytojai, </w:t>
      </w:r>
      <w:r w:rsidRPr="00F22062">
        <w:rPr>
          <w:rFonts w:ascii="Times New Roman" w:hAnsi="Times New Roman" w:cs="Times New Roman"/>
          <w:color w:val="000000" w:themeColor="text1"/>
          <w:sz w:val="24"/>
          <w:szCs w:val="24"/>
        </w:rPr>
        <w:t xml:space="preserve">tėvai </w:t>
      </w:r>
      <w:r w:rsidRPr="00F22062">
        <w:rPr>
          <w:rFonts w:ascii="Times New Roman" w:eastAsia="Times New Roman" w:hAnsi="Times New Roman" w:cs="Times New Roman"/>
          <w:color w:val="000000" w:themeColor="text1"/>
          <w:sz w:val="24"/>
          <w:szCs w:val="24"/>
        </w:rPr>
        <w:t>(globėjai</w:t>
      </w:r>
      <w:r w:rsidRPr="00F22062">
        <w:rPr>
          <w:rFonts w:ascii="Times New Roman" w:hAnsi="Times New Roman" w:cs="Times New Roman"/>
          <w:color w:val="000000" w:themeColor="text1"/>
          <w:sz w:val="24"/>
          <w:szCs w:val="24"/>
        </w:rPr>
        <w:t>)</w:t>
      </w:r>
      <w:r w:rsidRPr="00F22062">
        <w:rPr>
          <w:rFonts w:ascii="Times New Roman" w:eastAsia="Times New Roman" w:hAnsi="Times New Roman" w:cs="Times New Roman"/>
          <w:color w:val="000000" w:themeColor="text1"/>
          <w:sz w:val="24"/>
          <w:szCs w:val="24"/>
        </w:rPr>
        <w:t xml:space="preserve">, kiti vaiko </w:t>
      </w:r>
      <w:r w:rsidRPr="00F22062">
        <w:rPr>
          <w:rFonts w:ascii="Times New Roman" w:hAnsi="Times New Roman" w:cs="Times New Roman"/>
          <w:color w:val="000000" w:themeColor="text1"/>
          <w:sz w:val="24"/>
          <w:szCs w:val="24"/>
        </w:rPr>
        <w:t xml:space="preserve">gerove suinteresuoti asmenys. </w:t>
      </w:r>
    </w:p>
    <w:p w14:paraId="79607A85" w14:textId="23F99C40" w:rsidR="002A0F6B" w:rsidRPr="00F22062" w:rsidRDefault="002A0F6B" w:rsidP="00B60396">
      <w:pPr>
        <w:widowControl w:val="0"/>
        <w:pBdr>
          <w:top w:val="nil"/>
          <w:left w:val="nil"/>
          <w:bottom w:val="nil"/>
          <w:right w:val="nil"/>
          <w:between w:val="nil"/>
        </w:pBdr>
        <w:spacing w:before="4"/>
        <w:ind w:left="-62" w:right="119" w:firstLine="633"/>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10. </w:t>
      </w:r>
      <w:r w:rsidRPr="002A0F6B">
        <w:rPr>
          <w:rFonts w:ascii="Times New Roman" w:hAnsi="Times New Roman" w:cs="Times New Roman"/>
          <w:color w:val="000000" w:themeColor="text1"/>
          <w:sz w:val="24"/>
          <w:szCs w:val="24"/>
        </w:rPr>
        <w:t>Komisijos sudėtį ir jos darbo reglamentą tvirtina Įstaigos vadovas, jis skiria Komisijos pirmininką, jo pavaduotoją ir sekretorių. Komisijos sekretorius nėra Komisijos narys.</w:t>
      </w:r>
    </w:p>
    <w:p w14:paraId="0000001A" w14:textId="77777777" w:rsidR="00D968FB" w:rsidRPr="00F22062" w:rsidRDefault="00617970" w:rsidP="004D4835">
      <w:pPr>
        <w:widowControl w:val="0"/>
        <w:pBdr>
          <w:top w:val="nil"/>
          <w:left w:val="nil"/>
          <w:bottom w:val="nil"/>
          <w:right w:val="nil"/>
          <w:between w:val="nil"/>
        </w:pBdr>
        <w:spacing w:before="264"/>
        <w:ind w:left="2020" w:right="1065"/>
        <w:jc w:val="both"/>
        <w:rPr>
          <w:rFonts w:ascii="Times New Roman" w:eastAsia="Times New Roman" w:hAnsi="Times New Roman" w:cs="Times New Roman"/>
          <w:b/>
          <w:color w:val="000000" w:themeColor="text1"/>
          <w:sz w:val="24"/>
          <w:szCs w:val="24"/>
        </w:rPr>
      </w:pPr>
      <w:r w:rsidRPr="00F22062">
        <w:rPr>
          <w:rFonts w:ascii="Times New Roman" w:eastAsia="Times New Roman" w:hAnsi="Times New Roman" w:cs="Times New Roman"/>
          <w:b/>
          <w:color w:val="000000" w:themeColor="text1"/>
          <w:sz w:val="24"/>
          <w:szCs w:val="24"/>
        </w:rPr>
        <w:t>IV</w:t>
      </w:r>
      <w:r w:rsidRPr="00F22062">
        <w:rPr>
          <w:rFonts w:ascii="Times New Roman" w:hAnsi="Times New Roman" w:cs="Times New Roman"/>
          <w:color w:val="000000" w:themeColor="text1"/>
          <w:sz w:val="24"/>
          <w:szCs w:val="24"/>
        </w:rPr>
        <w:t xml:space="preserve">. </w:t>
      </w:r>
      <w:r w:rsidRPr="00F22062">
        <w:rPr>
          <w:rFonts w:ascii="Times New Roman" w:eastAsia="Times New Roman" w:hAnsi="Times New Roman" w:cs="Times New Roman"/>
          <w:b/>
          <w:color w:val="000000" w:themeColor="text1"/>
          <w:sz w:val="24"/>
          <w:szCs w:val="24"/>
        </w:rPr>
        <w:t xml:space="preserve">KOMISIJOS IR JOS NARIŲ TEISĖS IR PAREIGOS </w:t>
      </w:r>
    </w:p>
    <w:p w14:paraId="5C5516C3" w14:textId="77777777" w:rsidR="00084427" w:rsidRDefault="00084427" w:rsidP="004D4835">
      <w:pPr>
        <w:widowControl w:val="0"/>
        <w:pBdr>
          <w:top w:val="nil"/>
          <w:left w:val="nil"/>
          <w:bottom w:val="nil"/>
          <w:right w:val="nil"/>
          <w:between w:val="nil"/>
        </w:pBdr>
        <w:spacing w:before="14"/>
        <w:ind w:left="513" w:right="6345"/>
        <w:jc w:val="both"/>
        <w:rPr>
          <w:rFonts w:ascii="Times New Roman" w:hAnsi="Times New Roman" w:cs="Times New Roman"/>
          <w:color w:val="000000" w:themeColor="text1"/>
          <w:sz w:val="24"/>
          <w:szCs w:val="24"/>
        </w:rPr>
      </w:pPr>
    </w:p>
    <w:p w14:paraId="0000001B" w14:textId="77777777" w:rsidR="00D968FB" w:rsidRPr="00F22062" w:rsidRDefault="00617970" w:rsidP="004D4835">
      <w:pPr>
        <w:widowControl w:val="0"/>
        <w:pBdr>
          <w:top w:val="nil"/>
          <w:left w:val="nil"/>
          <w:bottom w:val="nil"/>
          <w:right w:val="nil"/>
          <w:between w:val="nil"/>
        </w:pBdr>
        <w:spacing w:before="14"/>
        <w:ind w:left="513" w:right="6345"/>
        <w:jc w:val="both"/>
        <w:rPr>
          <w:rFonts w:ascii="Times New Roman" w:hAnsi="Times New Roman" w:cs="Times New Roman"/>
          <w:color w:val="000000" w:themeColor="text1"/>
          <w:sz w:val="24"/>
          <w:szCs w:val="24"/>
        </w:rPr>
      </w:pPr>
      <w:r w:rsidRPr="00F22062">
        <w:rPr>
          <w:rFonts w:ascii="Times New Roman" w:hAnsi="Times New Roman" w:cs="Times New Roman"/>
          <w:color w:val="000000" w:themeColor="text1"/>
          <w:sz w:val="24"/>
          <w:szCs w:val="24"/>
        </w:rPr>
        <w:t xml:space="preserve">11. Komisija </w:t>
      </w:r>
      <w:r w:rsidRPr="00F22062">
        <w:rPr>
          <w:rFonts w:ascii="Times New Roman" w:eastAsia="Times New Roman" w:hAnsi="Times New Roman" w:cs="Times New Roman"/>
          <w:color w:val="000000" w:themeColor="text1"/>
          <w:sz w:val="24"/>
          <w:szCs w:val="24"/>
        </w:rPr>
        <w:t xml:space="preserve">turi </w:t>
      </w:r>
      <w:r w:rsidRPr="00F22062">
        <w:rPr>
          <w:rFonts w:ascii="Times New Roman" w:hAnsi="Times New Roman" w:cs="Times New Roman"/>
          <w:color w:val="000000" w:themeColor="text1"/>
          <w:sz w:val="24"/>
          <w:szCs w:val="24"/>
        </w:rPr>
        <w:t xml:space="preserve">teisę: </w:t>
      </w:r>
    </w:p>
    <w:p w14:paraId="0000001C" w14:textId="77777777" w:rsidR="00D968FB" w:rsidRPr="00F22062" w:rsidRDefault="00617970" w:rsidP="00B60396">
      <w:pPr>
        <w:widowControl w:val="0"/>
        <w:pBdr>
          <w:top w:val="nil"/>
          <w:left w:val="nil"/>
          <w:bottom w:val="nil"/>
          <w:right w:val="nil"/>
          <w:between w:val="nil"/>
        </w:pBdr>
        <w:spacing w:before="38"/>
        <w:ind w:left="-71" w:right="-23" w:firstLine="584"/>
        <w:jc w:val="both"/>
        <w:rPr>
          <w:rFonts w:ascii="Times New Roman" w:hAnsi="Times New Roman" w:cs="Times New Roman"/>
          <w:color w:val="000000" w:themeColor="text1"/>
          <w:sz w:val="24"/>
          <w:szCs w:val="24"/>
        </w:rPr>
      </w:pPr>
      <w:r w:rsidRPr="00F22062">
        <w:rPr>
          <w:rFonts w:ascii="Times New Roman" w:eastAsia="Times New Roman" w:hAnsi="Times New Roman" w:cs="Times New Roman"/>
          <w:color w:val="000000" w:themeColor="text1"/>
          <w:sz w:val="24"/>
          <w:szCs w:val="24"/>
        </w:rPr>
        <w:t>11.1</w:t>
      </w:r>
      <w:r w:rsidRPr="00F22062">
        <w:rPr>
          <w:rFonts w:ascii="Times New Roman" w:hAnsi="Times New Roman" w:cs="Times New Roman"/>
          <w:color w:val="000000" w:themeColor="text1"/>
          <w:sz w:val="24"/>
          <w:szCs w:val="24"/>
        </w:rPr>
        <w:t>. gauti informaciją iš Įstaigos darbuotojų</w:t>
      </w:r>
      <w:r w:rsidRPr="00F22062">
        <w:rPr>
          <w:rFonts w:ascii="Times New Roman" w:eastAsia="Times New Roman" w:hAnsi="Times New Roman" w:cs="Times New Roman"/>
          <w:color w:val="000000" w:themeColor="text1"/>
          <w:sz w:val="24"/>
          <w:szCs w:val="24"/>
        </w:rPr>
        <w:t xml:space="preserve">, </w:t>
      </w:r>
      <w:r w:rsidRPr="00F22062">
        <w:rPr>
          <w:rFonts w:ascii="Times New Roman" w:hAnsi="Times New Roman" w:cs="Times New Roman"/>
          <w:color w:val="000000" w:themeColor="text1"/>
          <w:sz w:val="24"/>
          <w:szCs w:val="24"/>
        </w:rPr>
        <w:t xml:space="preserve">valstybės ir savivaldybės institucijų ar įstaigų </w:t>
      </w:r>
      <w:r w:rsidRPr="00F22062">
        <w:rPr>
          <w:rFonts w:ascii="Times New Roman" w:eastAsia="Times New Roman" w:hAnsi="Times New Roman" w:cs="Times New Roman"/>
          <w:color w:val="000000" w:themeColor="text1"/>
          <w:sz w:val="24"/>
          <w:szCs w:val="24"/>
        </w:rPr>
        <w:t>informaciją</w:t>
      </w:r>
      <w:r w:rsidRPr="00F22062">
        <w:rPr>
          <w:rFonts w:ascii="Times New Roman" w:hAnsi="Times New Roman" w:cs="Times New Roman"/>
          <w:color w:val="000000" w:themeColor="text1"/>
          <w:sz w:val="24"/>
          <w:szCs w:val="24"/>
        </w:rPr>
        <w:t xml:space="preserve">, reikalingą Komisijos funkcijoms </w:t>
      </w:r>
      <w:r w:rsidRPr="00F22062">
        <w:rPr>
          <w:rFonts w:ascii="Times New Roman" w:eastAsia="Times New Roman" w:hAnsi="Times New Roman" w:cs="Times New Roman"/>
          <w:color w:val="000000" w:themeColor="text1"/>
          <w:sz w:val="24"/>
          <w:szCs w:val="24"/>
        </w:rPr>
        <w:t xml:space="preserve">atlikti </w:t>
      </w:r>
      <w:r w:rsidRPr="00F22062">
        <w:rPr>
          <w:rFonts w:ascii="Times New Roman" w:hAnsi="Times New Roman" w:cs="Times New Roman"/>
          <w:color w:val="000000" w:themeColor="text1"/>
          <w:sz w:val="24"/>
          <w:szCs w:val="24"/>
        </w:rPr>
        <w:t xml:space="preserve">ir sprendimams priimti; </w:t>
      </w:r>
    </w:p>
    <w:p w14:paraId="738944F9" w14:textId="66F0921A" w:rsidR="00084427" w:rsidRDefault="00617970" w:rsidP="004D4835">
      <w:pPr>
        <w:widowControl w:val="0"/>
        <w:pBdr>
          <w:top w:val="nil"/>
          <w:left w:val="nil"/>
          <w:bottom w:val="nil"/>
          <w:right w:val="nil"/>
          <w:between w:val="nil"/>
        </w:pBdr>
        <w:spacing w:before="14"/>
        <w:ind w:left="-86" w:right="-441" w:firstLine="671"/>
        <w:jc w:val="both"/>
        <w:rPr>
          <w:rFonts w:ascii="Times New Roman" w:eastAsia="Times New Roman" w:hAnsi="Times New Roman" w:cs="Times New Roman"/>
          <w:color w:val="000000" w:themeColor="text1"/>
          <w:sz w:val="24"/>
          <w:szCs w:val="24"/>
        </w:rPr>
      </w:pPr>
      <w:r w:rsidRPr="00F22062">
        <w:rPr>
          <w:rFonts w:ascii="Times New Roman" w:eastAsia="Times New Roman" w:hAnsi="Times New Roman" w:cs="Times New Roman"/>
          <w:color w:val="000000" w:themeColor="text1"/>
          <w:sz w:val="24"/>
          <w:szCs w:val="24"/>
        </w:rPr>
        <w:t>11.2</w:t>
      </w:r>
      <w:r w:rsidRPr="00F22062">
        <w:rPr>
          <w:rFonts w:ascii="Times New Roman" w:hAnsi="Times New Roman" w:cs="Times New Roman"/>
          <w:color w:val="000000" w:themeColor="text1"/>
          <w:sz w:val="24"/>
          <w:szCs w:val="24"/>
        </w:rPr>
        <w:t xml:space="preserve">. į Komisijos posėdžius ar </w:t>
      </w:r>
      <w:r w:rsidRPr="00F22062">
        <w:rPr>
          <w:rFonts w:ascii="Times New Roman" w:eastAsia="Times New Roman" w:hAnsi="Times New Roman" w:cs="Times New Roman"/>
          <w:color w:val="000000" w:themeColor="text1"/>
          <w:sz w:val="24"/>
          <w:szCs w:val="24"/>
        </w:rPr>
        <w:t xml:space="preserve">pasitarimus </w:t>
      </w:r>
      <w:r w:rsidRPr="00F22062">
        <w:rPr>
          <w:rFonts w:ascii="Times New Roman" w:hAnsi="Times New Roman" w:cs="Times New Roman"/>
          <w:color w:val="000000" w:themeColor="text1"/>
          <w:sz w:val="24"/>
          <w:szCs w:val="24"/>
        </w:rPr>
        <w:t xml:space="preserve">kviesti kitus asmenis ar </w:t>
      </w:r>
      <w:r w:rsidRPr="00F22062">
        <w:rPr>
          <w:rFonts w:ascii="Times New Roman" w:eastAsia="Times New Roman" w:hAnsi="Times New Roman" w:cs="Times New Roman"/>
          <w:color w:val="000000" w:themeColor="text1"/>
          <w:sz w:val="24"/>
          <w:szCs w:val="24"/>
        </w:rPr>
        <w:t xml:space="preserve">institucijų </w:t>
      </w:r>
      <w:r w:rsidRPr="00F22062">
        <w:rPr>
          <w:rFonts w:ascii="Times New Roman" w:hAnsi="Times New Roman" w:cs="Times New Roman"/>
          <w:color w:val="000000" w:themeColor="text1"/>
          <w:sz w:val="24"/>
          <w:szCs w:val="24"/>
        </w:rPr>
        <w:t xml:space="preserve">atstovus (vaiko teisių </w:t>
      </w:r>
      <w:r w:rsidRPr="00F22062">
        <w:rPr>
          <w:rFonts w:ascii="Times New Roman" w:eastAsia="Times New Roman" w:hAnsi="Times New Roman" w:cs="Times New Roman"/>
          <w:color w:val="000000" w:themeColor="text1"/>
          <w:sz w:val="24"/>
          <w:szCs w:val="24"/>
        </w:rPr>
        <w:t>apsaugą užtikrinančios institucijos, teritorinės policijos</w:t>
      </w:r>
      <w:r w:rsidRPr="00F22062">
        <w:rPr>
          <w:rFonts w:ascii="Times New Roman" w:hAnsi="Times New Roman" w:cs="Times New Roman"/>
          <w:color w:val="000000" w:themeColor="text1"/>
          <w:sz w:val="24"/>
          <w:szCs w:val="24"/>
        </w:rPr>
        <w:t xml:space="preserve">, socialinių </w:t>
      </w:r>
      <w:r w:rsidRPr="00F22062">
        <w:rPr>
          <w:rFonts w:ascii="Times New Roman" w:eastAsia="Times New Roman" w:hAnsi="Times New Roman" w:cs="Times New Roman"/>
          <w:color w:val="000000" w:themeColor="text1"/>
          <w:sz w:val="24"/>
          <w:szCs w:val="24"/>
        </w:rPr>
        <w:t xml:space="preserve">paslaugų, sveikatos priežiūros </w:t>
      </w:r>
      <w:r w:rsidRPr="00F22062">
        <w:rPr>
          <w:rFonts w:ascii="Times New Roman" w:hAnsi="Times New Roman" w:cs="Times New Roman"/>
          <w:color w:val="000000" w:themeColor="text1"/>
          <w:sz w:val="24"/>
          <w:szCs w:val="24"/>
        </w:rPr>
        <w:t xml:space="preserve">įstaigų atstovus, </w:t>
      </w:r>
      <w:r w:rsidRPr="00F22062">
        <w:rPr>
          <w:rFonts w:ascii="Times New Roman" w:eastAsia="Times New Roman" w:hAnsi="Times New Roman" w:cs="Times New Roman"/>
          <w:color w:val="000000" w:themeColor="text1"/>
          <w:sz w:val="24"/>
          <w:szCs w:val="24"/>
        </w:rPr>
        <w:t xml:space="preserve">tėvus </w:t>
      </w:r>
      <w:r w:rsidRPr="00F22062">
        <w:rPr>
          <w:rFonts w:ascii="Times New Roman" w:hAnsi="Times New Roman" w:cs="Times New Roman"/>
          <w:color w:val="000000" w:themeColor="text1"/>
          <w:sz w:val="24"/>
          <w:szCs w:val="24"/>
        </w:rPr>
        <w:t>(</w:t>
      </w:r>
      <w:r w:rsidRPr="00F22062">
        <w:rPr>
          <w:rFonts w:ascii="Times New Roman" w:eastAsia="Times New Roman" w:hAnsi="Times New Roman" w:cs="Times New Roman"/>
          <w:color w:val="000000" w:themeColor="text1"/>
          <w:sz w:val="24"/>
          <w:szCs w:val="24"/>
        </w:rPr>
        <w:t>globėjus</w:t>
      </w:r>
      <w:r w:rsidRPr="00F22062">
        <w:rPr>
          <w:rFonts w:ascii="Times New Roman" w:hAnsi="Times New Roman" w:cs="Times New Roman"/>
          <w:color w:val="000000" w:themeColor="text1"/>
          <w:sz w:val="24"/>
          <w:szCs w:val="24"/>
        </w:rPr>
        <w:t xml:space="preserve">) </w:t>
      </w:r>
      <w:r w:rsidRPr="00F22062">
        <w:rPr>
          <w:rFonts w:ascii="Times New Roman" w:eastAsia="Times New Roman" w:hAnsi="Times New Roman" w:cs="Times New Roman"/>
          <w:color w:val="000000" w:themeColor="text1"/>
          <w:sz w:val="24"/>
          <w:szCs w:val="24"/>
        </w:rPr>
        <w:t>ir kt</w:t>
      </w:r>
      <w:r w:rsidRPr="00F22062">
        <w:rPr>
          <w:rFonts w:ascii="Times New Roman" w:hAnsi="Times New Roman" w:cs="Times New Roman"/>
          <w:color w:val="000000" w:themeColor="text1"/>
          <w:sz w:val="24"/>
          <w:szCs w:val="24"/>
        </w:rPr>
        <w:t>.</w:t>
      </w:r>
      <w:r w:rsidRPr="00F22062">
        <w:rPr>
          <w:rFonts w:ascii="Times New Roman" w:eastAsia="Times New Roman" w:hAnsi="Times New Roman" w:cs="Times New Roman"/>
          <w:color w:val="000000" w:themeColor="text1"/>
          <w:sz w:val="24"/>
          <w:szCs w:val="24"/>
        </w:rPr>
        <w:t>)</w:t>
      </w:r>
      <w:r w:rsidRPr="00F22062">
        <w:rPr>
          <w:rFonts w:ascii="Times New Roman" w:hAnsi="Times New Roman" w:cs="Times New Roman"/>
          <w:color w:val="000000" w:themeColor="text1"/>
          <w:sz w:val="24"/>
          <w:szCs w:val="24"/>
        </w:rPr>
        <w:t xml:space="preserve">, kurie iki </w:t>
      </w:r>
      <w:r w:rsidRPr="00F22062">
        <w:rPr>
          <w:rFonts w:ascii="Times New Roman" w:eastAsia="Times New Roman" w:hAnsi="Times New Roman" w:cs="Times New Roman"/>
          <w:color w:val="000000" w:themeColor="text1"/>
          <w:sz w:val="24"/>
          <w:szCs w:val="24"/>
        </w:rPr>
        <w:t xml:space="preserve">posėdžio </w:t>
      </w:r>
      <w:r w:rsidRPr="00F22062">
        <w:rPr>
          <w:rFonts w:ascii="Times New Roman" w:hAnsi="Times New Roman" w:cs="Times New Roman"/>
          <w:color w:val="000000" w:themeColor="text1"/>
          <w:sz w:val="24"/>
          <w:szCs w:val="24"/>
        </w:rPr>
        <w:t xml:space="preserve">pradžios pasirašo </w:t>
      </w:r>
      <w:r w:rsidR="000C4894" w:rsidRPr="00F22062">
        <w:rPr>
          <w:rFonts w:ascii="Times New Roman" w:hAnsi="Times New Roman" w:cs="Times New Roman"/>
          <w:color w:val="000000" w:themeColor="text1"/>
          <w:sz w:val="24"/>
          <w:szCs w:val="24"/>
        </w:rPr>
        <w:t>Panevėžio lopšelio</w:t>
      </w:r>
      <w:r w:rsidR="008238CE">
        <w:rPr>
          <w:rFonts w:ascii="Times New Roman" w:eastAsia="Times New Roman" w:hAnsi="Times New Roman" w:cs="Times New Roman"/>
          <w:color w:val="000000" w:themeColor="text1"/>
          <w:sz w:val="24"/>
          <w:szCs w:val="24"/>
        </w:rPr>
        <w:t>-darželio ,,Puriena“</w:t>
      </w:r>
      <w:r w:rsidR="000C4894" w:rsidRPr="00F22062">
        <w:rPr>
          <w:rFonts w:ascii="Times New Roman" w:hAnsi="Times New Roman" w:cs="Times New Roman"/>
          <w:color w:val="000000" w:themeColor="text1"/>
          <w:sz w:val="24"/>
          <w:szCs w:val="24"/>
        </w:rPr>
        <w:t xml:space="preserve"> </w:t>
      </w:r>
      <w:r w:rsidRPr="00F22062">
        <w:rPr>
          <w:rFonts w:ascii="Times New Roman" w:eastAsia="Times New Roman" w:hAnsi="Times New Roman" w:cs="Times New Roman"/>
          <w:color w:val="000000" w:themeColor="text1"/>
          <w:sz w:val="24"/>
          <w:szCs w:val="24"/>
        </w:rPr>
        <w:t xml:space="preserve"> </w:t>
      </w:r>
      <w:r w:rsidRPr="00F22062">
        <w:rPr>
          <w:rFonts w:ascii="Times New Roman" w:hAnsi="Times New Roman" w:cs="Times New Roman"/>
          <w:color w:val="000000" w:themeColor="text1"/>
          <w:sz w:val="24"/>
          <w:szCs w:val="24"/>
        </w:rPr>
        <w:t xml:space="preserve">vaiko </w:t>
      </w:r>
      <w:r w:rsidRPr="00F22062">
        <w:rPr>
          <w:rFonts w:ascii="Times New Roman" w:eastAsia="Times New Roman" w:hAnsi="Times New Roman" w:cs="Times New Roman"/>
          <w:color w:val="000000" w:themeColor="text1"/>
          <w:sz w:val="24"/>
          <w:szCs w:val="24"/>
        </w:rPr>
        <w:t xml:space="preserve">gerovės </w:t>
      </w:r>
      <w:r w:rsidRPr="00F22062">
        <w:rPr>
          <w:rFonts w:ascii="Times New Roman" w:hAnsi="Times New Roman" w:cs="Times New Roman"/>
          <w:color w:val="000000" w:themeColor="text1"/>
          <w:sz w:val="24"/>
          <w:szCs w:val="24"/>
        </w:rPr>
        <w:t xml:space="preserve">komisijos posėdžio </w:t>
      </w:r>
      <w:r w:rsidRPr="00F22062">
        <w:rPr>
          <w:rFonts w:ascii="Times New Roman" w:eastAsia="Times New Roman" w:hAnsi="Times New Roman" w:cs="Times New Roman"/>
          <w:color w:val="000000" w:themeColor="text1"/>
          <w:sz w:val="24"/>
          <w:szCs w:val="24"/>
        </w:rPr>
        <w:t xml:space="preserve">dalyvio </w:t>
      </w:r>
      <w:r w:rsidRPr="00F22062">
        <w:rPr>
          <w:rFonts w:ascii="Times New Roman" w:hAnsi="Times New Roman" w:cs="Times New Roman"/>
          <w:color w:val="000000" w:themeColor="text1"/>
          <w:sz w:val="24"/>
          <w:szCs w:val="24"/>
        </w:rPr>
        <w:t xml:space="preserve">konfidencialumo </w:t>
      </w:r>
      <w:r w:rsidRPr="00F22062">
        <w:rPr>
          <w:rFonts w:ascii="Times New Roman" w:eastAsia="Times New Roman" w:hAnsi="Times New Roman" w:cs="Times New Roman"/>
          <w:color w:val="000000" w:themeColor="text1"/>
          <w:sz w:val="24"/>
          <w:szCs w:val="24"/>
        </w:rPr>
        <w:t xml:space="preserve">pasižadėjimą </w:t>
      </w:r>
      <w:r w:rsidRPr="00F22062">
        <w:rPr>
          <w:rFonts w:ascii="Times New Roman" w:hAnsi="Times New Roman" w:cs="Times New Roman"/>
          <w:color w:val="000000" w:themeColor="text1"/>
          <w:sz w:val="24"/>
          <w:szCs w:val="24"/>
        </w:rPr>
        <w:t xml:space="preserve">(Reglamento </w:t>
      </w:r>
      <w:r w:rsidRPr="00F22062">
        <w:rPr>
          <w:rFonts w:ascii="Times New Roman" w:eastAsia="Times New Roman" w:hAnsi="Times New Roman" w:cs="Times New Roman"/>
          <w:color w:val="000000" w:themeColor="text1"/>
          <w:sz w:val="24"/>
          <w:szCs w:val="24"/>
        </w:rPr>
        <w:t>1 priedas)</w:t>
      </w:r>
      <w:r w:rsidRPr="00F22062">
        <w:rPr>
          <w:rFonts w:ascii="Times New Roman" w:hAnsi="Times New Roman" w:cs="Times New Roman"/>
          <w:color w:val="000000" w:themeColor="text1"/>
          <w:sz w:val="24"/>
          <w:szCs w:val="24"/>
        </w:rPr>
        <w:t xml:space="preserve">. </w:t>
      </w:r>
      <w:r w:rsidRPr="00F22062">
        <w:rPr>
          <w:rFonts w:ascii="Times New Roman" w:eastAsia="Times New Roman" w:hAnsi="Times New Roman" w:cs="Times New Roman"/>
          <w:color w:val="000000" w:themeColor="text1"/>
          <w:sz w:val="24"/>
          <w:szCs w:val="24"/>
        </w:rPr>
        <w:t xml:space="preserve">Šie asmenys </w:t>
      </w:r>
      <w:r w:rsidRPr="00F22062">
        <w:rPr>
          <w:rFonts w:ascii="Times New Roman" w:hAnsi="Times New Roman" w:cs="Times New Roman"/>
          <w:color w:val="000000" w:themeColor="text1"/>
          <w:sz w:val="24"/>
          <w:szCs w:val="24"/>
        </w:rPr>
        <w:t xml:space="preserve">balsavimo </w:t>
      </w:r>
      <w:r w:rsidRPr="00F22062">
        <w:rPr>
          <w:rFonts w:ascii="Times New Roman" w:eastAsia="Times New Roman" w:hAnsi="Times New Roman" w:cs="Times New Roman"/>
          <w:color w:val="000000" w:themeColor="text1"/>
          <w:sz w:val="24"/>
          <w:szCs w:val="24"/>
        </w:rPr>
        <w:t xml:space="preserve">teisės Komisijoje svarstomais klausimais neturi; </w:t>
      </w:r>
    </w:p>
    <w:p w14:paraId="0000001E" w14:textId="734D468C" w:rsidR="00D968FB" w:rsidRPr="00F22062" w:rsidRDefault="00617970" w:rsidP="004D4835">
      <w:pPr>
        <w:widowControl w:val="0"/>
        <w:pBdr>
          <w:top w:val="nil"/>
          <w:left w:val="nil"/>
          <w:bottom w:val="nil"/>
          <w:right w:val="nil"/>
          <w:between w:val="nil"/>
        </w:pBdr>
        <w:spacing w:before="14"/>
        <w:ind w:left="-86" w:right="-441" w:firstLine="671"/>
        <w:jc w:val="both"/>
        <w:rPr>
          <w:rFonts w:ascii="Times New Roman" w:hAnsi="Times New Roman" w:cs="Times New Roman"/>
          <w:color w:val="000000" w:themeColor="text1"/>
          <w:sz w:val="24"/>
          <w:szCs w:val="24"/>
        </w:rPr>
      </w:pPr>
      <w:r w:rsidRPr="00F22062">
        <w:rPr>
          <w:rFonts w:ascii="Times New Roman" w:eastAsia="Times New Roman" w:hAnsi="Times New Roman" w:cs="Times New Roman"/>
          <w:color w:val="000000" w:themeColor="text1"/>
          <w:sz w:val="24"/>
          <w:szCs w:val="24"/>
        </w:rPr>
        <w:t xml:space="preserve">11.3. kreiptis </w:t>
      </w:r>
      <w:r w:rsidRPr="00F22062">
        <w:rPr>
          <w:rFonts w:ascii="Times New Roman" w:hAnsi="Times New Roman" w:cs="Times New Roman"/>
          <w:color w:val="000000" w:themeColor="text1"/>
          <w:sz w:val="24"/>
          <w:szCs w:val="24"/>
        </w:rPr>
        <w:t xml:space="preserve">į </w:t>
      </w:r>
      <w:r w:rsidR="00084427" w:rsidRPr="00365201">
        <w:rPr>
          <w:rFonts w:ascii="Times New Roman" w:hAnsi="Times New Roman" w:cs="Times New Roman"/>
          <w:color w:val="000000" w:themeColor="text1"/>
          <w:sz w:val="24"/>
          <w:szCs w:val="24"/>
        </w:rPr>
        <w:t>Valstybės vaiko teisių apsaugos ir įvaikinimo tarnybos prie Socialinės apsaugos ir darbo ministerijos Panevėžio apskrities vaiko teisių apsaugos skyriaus Panevėžio miesto savivaldybėje</w:t>
      </w:r>
      <w:r w:rsidRPr="00F22062">
        <w:rPr>
          <w:rFonts w:ascii="Times New Roman" w:hAnsi="Times New Roman" w:cs="Times New Roman"/>
          <w:color w:val="000000" w:themeColor="text1"/>
          <w:sz w:val="24"/>
          <w:szCs w:val="24"/>
        </w:rPr>
        <w:t xml:space="preserve">, kai vaiko </w:t>
      </w:r>
      <w:r w:rsidR="008238CE">
        <w:rPr>
          <w:rFonts w:ascii="Times New Roman" w:eastAsia="Times New Roman" w:hAnsi="Times New Roman" w:cs="Times New Roman"/>
          <w:color w:val="000000" w:themeColor="text1"/>
          <w:sz w:val="24"/>
          <w:szCs w:val="24"/>
        </w:rPr>
        <w:t>tėvai (globėjai</w:t>
      </w:r>
      <w:r w:rsidRPr="00F22062">
        <w:rPr>
          <w:rFonts w:ascii="Times New Roman" w:eastAsia="Times New Roman" w:hAnsi="Times New Roman" w:cs="Times New Roman"/>
          <w:color w:val="000000" w:themeColor="text1"/>
          <w:sz w:val="24"/>
          <w:szCs w:val="24"/>
        </w:rPr>
        <w:t xml:space="preserve">) neužtikrina </w:t>
      </w:r>
      <w:r w:rsidRPr="00F22062">
        <w:rPr>
          <w:rFonts w:ascii="Times New Roman" w:hAnsi="Times New Roman" w:cs="Times New Roman"/>
          <w:color w:val="000000" w:themeColor="text1"/>
          <w:sz w:val="24"/>
          <w:szCs w:val="24"/>
        </w:rPr>
        <w:t xml:space="preserve">vaiko teisių </w:t>
      </w:r>
      <w:r w:rsidRPr="00F22062">
        <w:rPr>
          <w:rFonts w:ascii="Times New Roman" w:eastAsia="Times New Roman" w:hAnsi="Times New Roman" w:cs="Times New Roman"/>
          <w:color w:val="000000" w:themeColor="text1"/>
          <w:sz w:val="24"/>
          <w:szCs w:val="24"/>
        </w:rPr>
        <w:t xml:space="preserve">ir teisėtų </w:t>
      </w:r>
      <w:r w:rsidRPr="00F22062">
        <w:rPr>
          <w:rFonts w:ascii="Times New Roman" w:hAnsi="Times New Roman" w:cs="Times New Roman"/>
          <w:color w:val="000000" w:themeColor="text1"/>
          <w:sz w:val="24"/>
          <w:szCs w:val="24"/>
        </w:rPr>
        <w:t>interesų</w:t>
      </w:r>
      <w:r w:rsidRPr="00F22062">
        <w:rPr>
          <w:rFonts w:ascii="Times New Roman" w:eastAsia="Times New Roman" w:hAnsi="Times New Roman" w:cs="Times New Roman"/>
          <w:color w:val="000000" w:themeColor="text1"/>
          <w:sz w:val="24"/>
          <w:szCs w:val="24"/>
        </w:rPr>
        <w:t xml:space="preserve">, įgyvendindami </w:t>
      </w:r>
      <w:r w:rsidRPr="00F22062">
        <w:rPr>
          <w:rFonts w:ascii="Times New Roman" w:hAnsi="Times New Roman" w:cs="Times New Roman"/>
          <w:color w:val="000000" w:themeColor="text1"/>
          <w:sz w:val="24"/>
          <w:szCs w:val="24"/>
        </w:rPr>
        <w:t xml:space="preserve">savo </w:t>
      </w:r>
      <w:r w:rsidRPr="00F22062">
        <w:rPr>
          <w:rFonts w:ascii="Times New Roman" w:eastAsia="Times New Roman" w:hAnsi="Times New Roman" w:cs="Times New Roman"/>
          <w:color w:val="000000" w:themeColor="text1"/>
          <w:sz w:val="24"/>
          <w:szCs w:val="24"/>
        </w:rPr>
        <w:t xml:space="preserve">teises </w:t>
      </w:r>
      <w:r w:rsidRPr="00F22062">
        <w:rPr>
          <w:rFonts w:ascii="Times New Roman" w:hAnsi="Times New Roman" w:cs="Times New Roman"/>
          <w:color w:val="000000" w:themeColor="text1"/>
          <w:sz w:val="24"/>
          <w:szCs w:val="24"/>
        </w:rPr>
        <w:t xml:space="preserve">ir </w:t>
      </w:r>
      <w:r w:rsidRPr="00F22062">
        <w:rPr>
          <w:rFonts w:ascii="Times New Roman" w:eastAsia="Times New Roman" w:hAnsi="Times New Roman" w:cs="Times New Roman"/>
          <w:color w:val="000000" w:themeColor="text1"/>
          <w:sz w:val="24"/>
          <w:szCs w:val="24"/>
        </w:rPr>
        <w:t>vykdydami pareigas</w:t>
      </w:r>
      <w:r w:rsidRPr="00F22062">
        <w:rPr>
          <w:rFonts w:ascii="Times New Roman" w:hAnsi="Times New Roman" w:cs="Times New Roman"/>
          <w:color w:val="000000" w:themeColor="text1"/>
          <w:sz w:val="24"/>
          <w:szCs w:val="24"/>
        </w:rPr>
        <w:t xml:space="preserve">. </w:t>
      </w:r>
    </w:p>
    <w:p w14:paraId="0000001F" w14:textId="77777777" w:rsidR="00D968FB" w:rsidRPr="00F22062" w:rsidRDefault="00617970" w:rsidP="004D4835">
      <w:pPr>
        <w:widowControl w:val="0"/>
        <w:pBdr>
          <w:top w:val="nil"/>
          <w:left w:val="nil"/>
          <w:bottom w:val="nil"/>
          <w:right w:val="nil"/>
          <w:between w:val="nil"/>
        </w:pBdr>
        <w:spacing w:before="48"/>
        <w:ind w:left="494" w:right="5668"/>
        <w:jc w:val="both"/>
        <w:rPr>
          <w:rFonts w:ascii="Times New Roman" w:eastAsia="Times New Roman" w:hAnsi="Times New Roman" w:cs="Times New Roman"/>
          <w:color w:val="000000" w:themeColor="text1"/>
          <w:sz w:val="24"/>
          <w:szCs w:val="24"/>
        </w:rPr>
      </w:pPr>
      <w:r w:rsidRPr="00F22062">
        <w:rPr>
          <w:rFonts w:ascii="Times New Roman" w:eastAsia="Times New Roman" w:hAnsi="Times New Roman" w:cs="Times New Roman"/>
          <w:color w:val="000000" w:themeColor="text1"/>
          <w:sz w:val="24"/>
          <w:szCs w:val="24"/>
        </w:rPr>
        <w:t xml:space="preserve">12. </w:t>
      </w:r>
      <w:r w:rsidRPr="00F22062">
        <w:rPr>
          <w:rFonts w:ascii="Times New Roman" w:hAnsi="Times New Roman" w:cs="Times New Roman"/>
          <w:color w:val="000000" w:themeColor="text1"/>
          <w:sz w:val="24"/>
          <w:szCs w:val="24"/>
        </w:rPr>
        <w:t xml:space="preserve">Komisijos </w:t>
      </w:r>
      <w:r w:rsidRPr="00F22062">
        <w:rPr>
          <w:rFonts w:ascii="Times New Roman" w:eastAsia="Times New Roman" w:hAnsi="Times New Roman" w:cs="Times New Roman"/>
          <w:color w:val="000000" w:themeColor="text1"/>
          <w:sz w:val="24"/>
          <w:szCs w:val="24"/>
        </w:rPr>
        <w:t xml:space="preserve">narys turi teisę: </w:t>
      </w:r>
    </w:p>
    <w:p w14:paraId="5E15434A" w14:textId="0A686149" w:rsidR="00084427" w:rsidRDefault="000C4894" w:rsidP="004D4835">
      <w:pPr>
        <w:widowControl w:val="0"/>
        <w:pBdr>
          <w:top w:val="nil"/>
          <w:left w:val="nil"/>
          <w:bottom w:val="nil"/>
          <w:right w:val="nil"/>
          <w:between w:val="nil"/>
        </w:pBdr>
        <w:tabs>
          <w:tab w:val="left" w:pos="426"/>
        </w:tabs>
        <w:spacing w:before="33"/>
        <w:ind w:left="-95" w:right="-422"/>
        <w:jc w:val="both"/>
        <w:rPr>
          <w:rFonts w:ascii="Times New Roman" w:hAnsi="Times New Roman" w:cs="Times New Roman"/>
          <w:color w:val="000000" w:themeColor="text1"/>
          <w:sz w:val="24"/>
          <w:szCs w:val="24"/>
        </w:rPr>
      </w:pPr>
      <w:r w:rsidRPr="00F22062">
        <w:rPr>
          <w:rFonts w:ascii="Times New Roman" w:eastAsia="Times New Roman" w:hAnsi="Times New Roman" w:cs="Times New Roman"/>
          <w:color w:val="000000" w:themeColor="text1"/>
          <w:sz w:val="24"/>
          <w:szCs w:val="24"/>
        </w:rPr>
        <w:t xml:space="preserve">       </w:t>
      </w:r>
      <w:r w:rsidR="00084427">
        <w:rPr>
          <w:rFonts w:ascii="Times New Roman" w:eastAsia="Times New Roman" w:hAnsi="Times New Roman" w:cs="Times New Roman"/>
          <w:color w:val="000000" w:themeColor="text1"/>
          <w:sz w:val="24"/>
          <w:szCs w:val="24"/>
        </w:rPr>
        <w:tab/>
      </w:r>
      <w:r w:rsidR="00BA0E23">
        <w:rPr>
          <w:rFonts w:ascii="Times New Roman" w:eastAsia="Times New Roman" w:hAnsi="Times New Roman" w:cs="Times New Roman"/>
          <w:color w:val="000000" w:themeColor="text1"/>
          <w:sz w:val="24"/>
          <w:szCs w:val="24"/>
        </w:rPr>
        <w:t xml:space="preserve"> </w:t>
      </w:r>
      <w:r w:rsidR="00617970" w:rsidRPr="00F22062">
        <w:rPr>
          <w:rFonts w:ascii="Times New Roman" w:eastAsia="Times New Roman" w:hAnsi="Times New Roman" w:cs="Times New Roman"/>
          <w:color w:val="000000" w:themeColor="text1"/>
          <w:sz w:val="24"/>
          <w:szCs w:val="24"/>
        </w:rPr>
        <w:t xml:space="preserve">12.1. teikti </w:t>
      </w:r>
      <w:r w:rsidR="00617970" w:rsidRPr="00F22062">
        <w:rPr>
          <w:rFonts w:ascii="Times New Roman" w:hAnsi="Times New Roman" w:cs="Times New Roman"/>
          <w:color w:val="000000" w:themeColor="text1"/>
          <w:sz w:val="24"/>
          <w:szCs w:val="24"/>
        </w:rPr>
        <w:t xml:space="preserve">Komisijos </w:t>
      </w:r>
      <w:r w:rsidR="00617970" w:rsidRPr="00F22062">
        <w:rPr>
          <w:rFonts w:ascii="Times New Roman" w:eastAsia="Times New Roman" w:hAnsi="Times New Roman" w:cs="Times New Roman"/>
          <w:color w:val="000000" w:themeColor="text1"/>
          <w:sz w:val="24"/>
          <w:szCs w:val="24"/>
        </w:rPr>
        <w:t xml:space="preserve">pirmininkui </w:t>
      </w:r>
      <w:r w:rsidR="00617970" w:rsidRPr="00F22062">
        <w:rPr>
          <w:rFonts w:ascii="Times New Roman" w:hAnsi="Times New Roman" w:cs="Times New Roman"/>
          <w:color w:val="000000" w:themeColor="text1"/>
          <w:sz w:val="24"/>
          <w:szCs w:val="24"/>
        </w:rPr>
        <w:t xml:space="preserve">siūlymus dėl Komisijos </w:t>
      </w:r>
      <w:r w:rsidR="00617970" w:rsidRPr="00F22062">
        <w:rPr>
          <w:rFonts w:ascii="Times New Roman" w:eastAsia="Times New Roman" w:hAnsi="Times New Roman" w:cs="Times New Roman"/>
          <w:color w:val="000000" w:themeColor="text1"/>
          <w:sz w:val="24"/>
          <w:szCs w:val="24"/>
        </w:rPr>
        <w:t>posėdžio darbotvarkės</w:t>
      </w:r>
      <w:r w:rsidR="00617970" w:rsidRPr="00F22062">
        <w:rPr>
          <w:rFonts w:ascii="Times New Roman" w:hAnsi="Times New Roman" w:cs="Times New Roman"/>
          <w:color w:val="000000" w:themeColor="text1"/>
          <w:sz w:val="24"/>
          <w:szCs w:val="24"/>
        </w:rPr>
        <w:t xml:space="preserve">. Komisijos </w:t>
      </w:r>
      <w:r w:rsidR="00617970" w:rsidRPr="00F22062">
        <w:rPr>
          <w:rFonts w:ascii="Times New Roman" w:eastAsia="Times New Roman" w:hAnsi="Times New Roman" w:cs="Times New Roman"/>
          <w:color w:val="000000" w:themeColor="text1"/>
          <w:sz w:val="24"/>
          <w:szCs w:val="24"/>
        </w:rPr>
        <w:t xml:space="preserve">posėdžio </w:t>
      </w:r>
      <w:r w:rsidR="00617970" w:rsidRPr="00F22062">
        <w:rPr>
          <w:rFonts w:ascii="Times New Roman" w:hAnsi="Times New Roman" w:cs="Times New Roman"/>
          <w:color w:val="000000" w:themeColor="text1"/>
          <w:sz w:val="24"/>
          <w:szCs w:val="24"/>
        </w:rPr>
        <w:t>darbotvarkė gali būti keičiama</w:t>
      </w:r>
      <w:r w:rsidR="00617970" w:rsidRPr="00F22062">
        <w:rPr>
          <w:rFonts w:ascii="Times New Roman" w:eastAsia="Times New Roman" w:hAnsi="Times New Roman" w:cs="Times New Roman"/>
          <w:color w:val="000000" w:themeColor="text1"/>
          <w:sz w:val="24"/>
          <w:szCs w:val="24"/>
        </w:rPr>
        <w:t xml:space="preserve">, </w:t>
      </w:r>
      <w:r w:rsidR="00617970" w:rsidRPr="00F22062">
        <w:rPr>
          <w:rFonts w:ascii="Times New Roman" w:hAnsi="Times New Roman" w:cs="Times New Roman"/>
          <w:color w:val="000000" w:themeColor="text1"/>
          <w:sz w:val="24"/>
          <w:szCs w:val="24"/>
        </w:rPr>
        <w:t xml:space="preserve">jeigu </w:t>
      </w:r>
      <w:r w:rsidR="00617970" w:rsidRPr="00F22062">
        <w:rPr>
          <w:rFonts w:ascii="Times New Roman" w:eastAsia="Times New Roman" w:hAnsi="Times New Roman" w:cs="Times New Roman"/>
          <w:color w:val="000000" w:themeColor="text1"/>
          <w:sz w:val="24"/>
          <w:szCs w:val="24"/>
        </w:rPr>
        <w:t xml:space="preserve">tam pritaria </w:t>
      </w:r>
      <w:r w:rsidR="00617970" w:rsidRPr="00F22062">
        <w:rPr>
          <w:rFonts w:ascii="Times New Roman" w:hAnsi="Times New Roman" w:cs="Times New Roman"/>
          <w:color w:val="000000" w:themeColor="text1"/>
          <w:sz w:val="24"/>
          <w:szCs w:val="24"/>
        </w:rPr>
        <w:t xml:space="preserve">daugiau </w:t>
      </w:r>
      <w:r w:rsidR="00617970" w:rsidRPr="00F22062">
        <w:rPr>
          <w:rFonts w:ascii="Times New Roman" w:eastAsia="Times New Roman" w:hAnsi="Times New Roman" w:cs="Times New Roman"/>
          <w:color w:val="000000" w:themeColor="text1"/>
          <w:sz w:val="24"/>
          <w:szCs w:val="24"/>
        </w:rPr>
        <w:t xml:space="preserve">kaip pusė posėdyje </w:t>
      </w:r>
      <w:r w:rsidR="00617970" w:rsidRPr="00F22062">
        <w:rPr>
          <w:rFonts w:ascii="Times New Roman" w:hAnsi="Times New Roman" w:cs="Times New Roman"/>
          <w:color w:val="000000" w:themeColor="text1"/>
          <w:sz w:val="24"/>
          <w:szCs w:val="24"/>
        </w:rPr>
        <w:t xml:space="preserve">dalyvaujančių Komisijos narių; </w:t>
      </w:r>
    </w:p>
    <w:p w14:paraId="6168EB42" w14:textId="77777777" w:rsidR="00BA0E23" w:rsidRDefault="00617970" w:rsidP="004D4835">
      <w:pPr>
        <w:widowControl w:val="0"/>
        <w:pBdr>
          <w:top w:val="nil"/>
          <w:left w:val="nil"/>
          <w:bottom w:val="nil"/>
          <w:right w:val="nil"/>
          <w:between w:val="nil"/>
        </w:pBdr>
        <w:spacing w:before="33"/>
        <w:ind w:left="-95" w:right="-422" w:firstLine="570"/>
        <w:jc w:val="both"/>
        <w:rPr>
          <w:rFonts w:ascii="Times New Roman" w:hAnsi="Times New Roman" w:cs="Times New Roman"/>
          <w:color w:val="000000" w:themeColor="text1"/>
          <w:sz w:val="24"/>
          <w:szCs w:val="24"/>
        </w:rPr>
      </w:pPr>
      <w:r w:rsidRPr="00F22062">
        <w:rPr>
          <w:rFonts w:ascii="Times New Roman" w:eastAsia="Times New Roman" w:hAnsi="Times New Roman" w:cs="Times New Roman"/>
          <w:color w:val="000000" w:themeColor="text1"/>
          <w:sz w:val="24"/>
          <w:szCs w:val="24"/>
        </w:rPr>
        <w:t xml:space="preserve">12.2. teikti </w:t>
      </w:r>
      <w:r w:rsidRPr="00F22062">
        <w:rPr>
          <w:rFonts w:ascii="Times New Roman" w:hAnsi="Times New Roman" w:cs="Times New Roman"/>
          <w:color w:val="000000" w:themeColor="text1"/>
          <w:sz w:val="24"/>
          <w:szCs w:val="24"/>
        </w:rPr>
        <w:t>Komisijai siūlymus dėl svarstomų klausimų ir priimamų sprendimų;</w:t>
      </w:r>
    </w:p>
    <w:p w14:paraId="5704C45C" w14:textId="77777777" w:rsidR="00BA0E23" w:rsidRDefault="00617970" w:rsidP="004D4835">
      <w:pPr>
        <w:widowControl w:val="0"/>
        <w:pBdr>
          <w:top w:val="nil"/>
          <w:left w:val="nil"/>
          <w:bottom w:val="nil"/>
          <w:right w:val="nil"/>
          <w:between w:val="nil"/>
        </w:pBdr>
        <w:spacing w:before="33"/>
        <w:ind w:left="-95" w:right="-422" w:firstLine="570"/>
        <w:jc w:val="both"/>
        <w:rPr>
          <w:rFonts w:ascii="Times New Roman" w:hAnsi="Times New Roman" w:cs="Times New Roman"/>
          <w:color w:val="000000" w:themeColor="text1"/>
          <w:sz w:val="24"/>
          <w:szCs w:val="24"/>
        </w:rPr>
      </w:pPr>
      <w:r w:rsidRPr="00F22062">
        <w:rPr>
          <w:rFonts w:ascii="Times New Roman" w:eastAsia="Times New Roman" w:hAnsi="Times New Roman" w:cs="Times New Roman"/>
          <w:color w:val="000000" w:themeColor="text1"/>
          <w:sz w:val="24"/>
          <w:szCs w:val="24"/>
        </w:rPr>
        <w:t>12.3</w:t>
      </w:r>
      <w:r w:rsidRPr="00F22062">
        <w:rPr>
          <w:rFonts w:ascii="Times New Roman" w:hAnsi="Times New Roman" w:cs="Times New Roman"/>
          <w:color w:val="000000" w:themeColor="text1"/>
          <w:sz w:val="24"/>
          <w:szCs w:val="24"/>
        </w:rPr>
        <w:t xml:space="preserve">. </w:t>
      </w:r>
      <w:r w:rsidRPr="00F22062">
        <w:rPr>
          <w:rFonts w:ascii="Times New Roman" w:eastAsia="Times New Roman" w:hAnsi="Times New Roman" w:cs="Times New Roman"/>
          <w:color w:val="000000" w:themeColor="text1"/>
          <w:sz w:val="24"/>
          <w:szCs w:val="24"/>
        </w:rPr>
        <w:t xml:space="preserve">pareikšti </w:t>
      </w:r>
      <w:r w:rsidRPr="00F22062">
        <w:rPr>
          <w:rFonts w:ascii="Times New Roman" w:hAnsi="Times New Roman" w:cs="Times New Roman"/>
          <w:color w:val="000000" w:themeColor="text1"/>
          <w:sz w:val="24"/>
          <w:szCs w:val="24"/>
        </w:rPr>
        <w:t>atskirąją nuomonę dėl svarstomų klausimų ir priimamų sprendimų.</w:t>
      </w:r>
    </w:p>
    <w:p w14:paraId="00000021" w14:textId="7BBB5342" w:rsidR="00D968FB" w:rsidRPr="00F22062" w:rsidRDefault="00617970" w:rsidP="004D4835">
      <w:pPr>
        <w:widowControl w:val="0"/>
        <w:pBdr>
          <w:top w:val="nil"/>
          <w:left w:val="nil"/>
          <w:bottom w:val="nil"/>
          <w:right w:val="nil"/>
          <w:between w:val="nil"/>
        </w:pBdr>
        <w:spacing w:before="33"/>
        <w:ind w:left="-95" w:right="-422" w:firstLine="570"/>
        <w:jc w:val="both"/>
        <w:rPr>
          <w:rFonts w:ascii="Times New Roman" w:eastAsia="Times New Roman" w:hAnsi="Times New Roman" w:cs="Times New Roman"/>
          <w:color w:val="000000" w:themeColor="text1"/>
          <w:sz w:val="24"/>
          <w:szCs w:val="24"/>
        </w:rPr>
      </w:pPr>
      <w:r w:rsidRPr="00F22062">
        <w:rPr>
          <w:rFonts w:ascii="Times New Roman" w:eastAsia="Times New Roman" w:hAnsi="Times New Roman" w:cs="Times New Roman"/>
          <w:color w:val="000000" w:themeColor="text1"/>
          <w:sz w:val="24"/>
          <w:szCs w:val="24"/>
        </w:rPr>
        <w:t xml:space="preserve">13. </w:t>
      </w:r>
      <w:r w:rsidRPr="00F22062">
        <w:rPr>
          <w:rFonts w:ascii="Times New Roman" w:hAnsi="Times New Roman" w:cs="Times New Roman"/>
          <w:color w:val="000000" w:themeColor="text1"/>
          <w:sz w:val="24"/>
          <w:szCs w:val="24"/>
        </w:rPr>
        <w:t>Komisijos narys privalo</w:t>
      </w:r>
      <w:r w:rsidRPr="00F22062">
        <w:rPr>
          <w:rFonts w:ascii="Times New Roman" w:eastAsia="Times New Roman" w:hAnsi="Times New Roman" w:cs="Times New Roman"/>
          <w:color w:val="000000" w:themeColor="text1"/>
          <w:sz w:val="24"/>
          <w:szCs w:val="24"/>
        </w:rPr>
        <w:t xml:space="preserve">: </w:t>
      </w:r>
    </w:p>
    <w:p w14:paraId="00000022" w14:textId="77777777" w:rsidR="00D968FB" w:rsidRPr="00F22062" w:rsidRDefault="00617970" w:rsidP="004D4835">
      <w:pPr>
        <w:widowControl w:val="0"/>
        <w:pBdr>
          <w:top w:val="nil"/>
          <w:left w:val="nil"/>
          <w:bottom w:val="nil"/>
          <w:right w:val="nil"/>
          <w:between w:val="nil"/>
        </w:pBdr>
        <w:spacing w:before="9"/>
        <w:ind w:left="475" w:right="1103"/>
        <w:jc w:val="both"/>
        <w:rPr>
          <w:rFonts w:ascii="Times New Roman" w:hAnsi="Times New Roman" w:cs="Times New Roman"/>
          <w:color w:val="000000" w:themeColor="text1"/>
          <w:sz w:val="24"/>
          <w:szCs w:val="24"/>
        </w:rPr>
      </w:pPr>
      <w:r w:rsidRPr="00F22062">
        <w:rPr>
          <w:rFonts w:ascii="Times New Roman" w:eastAsia="Times New Roman" w:hAnsi="Times New Roman" w:cs="Times New Roman"/>
          <w:color w:val="000000" w:themeColor="text1"/>
          <w:sz w:val="24"/>
          <w:szCs w:val="24"/>
        </w:rPr>
        <w:t xml:space="preserve">13.1. </w:t>
      </w:r>
      <w:r w:rsidRPr="00F22062">
        <w:rPr>
          <w:rFonts w:ascii="Times New Roman" w:hAnsi="Times New Roman" w:cs="Times New Roman"/>
          <w:color w:val="000000" w:themeColor="text1"/>
          <w:sz w:val="24"/>
          <w:szCs w:val="24"/>
        </w:rPr>
        <w:t xml:space="preserve">būti nešališkas, </w:t>
      </w:r>
      <w:r w:rsidRPr="00F22062">
        <w:rPr>
          <w:rFonts w:ascii="Times New Roman" w:eastAsia="Times New Roman" w:hAnsi="Times New Roman" w:cs="Times New Roman"/>
          <w:color w:val="000000" w:themeColor="text1"/>
          <w:sz w:val="24"/>
          <w:szCs w:val="24"/>
        </w:rPr>
        <w:t xml:space="preserve">objektyvus, </w:t>
      </w:r>
      <w:r w:rsidRPr="00F22062">
        <w:rPr>
          <w:rFonts w:ascii="Times New Roman" w:hAnsi="Times New Roman" w:cs="Times New Roman"/>
          <w:color w:val="000000" w:themeColor="text1"/>
          <w:sz w:val="24"/>
          <w:szCs w:val="24"/>
        </w:rPr>
        <w:t xml:space="preserve">vengti </w:t>
      </w:r>
      <w:r w:rsidRPr="00F22062">
        <w:rPr>
          <w:rFonts w:ascii="Times New Roman" w:eastAsia="Times New Roman" w:hAnsi="Times New Roman" w:cs="Times New Roman"/>
          <w:color w:val="000000" w:themeColor="text1"/>
          <w:sz w:val="24"/>
          <w:szCs w:val="24"/>
        </w:rPr>
        <w:t xml:space="preserve">viešųjų </w:t>
      </w:r>
      <w:r w:rsidRPr="00F22062">
        <w:rPr>
          <w:rFonts w:ascii="Times New Roman" w:hAnsi="Times New Roman" w:cs="Times New Roman"/>
          <w:color w:val="000000" w:themeColor="text1"/>
          <w:sz w:val="24"/>
          <w:szCs w:val="24"/>
        </w:rPr>
        <w:t xml:space="preserve">ir </w:t>
      </w:r>
      <w:r w:rsidRPr="00F22062">
        <w:rPr>
          <w:rFonts w:ascii="Times New Roman" w:eastAsia="Times New Roman" w:hAnsi="Times New Roman" w:cs="Times New Roman"/>
          <w:color w:val="000000" w:themeColor="text1"/>
          <w:sz w:val="24"/>
          <w:szCs w:val="24"/>
        </w:rPr>
        <w:t>privačių interesų konflikto</w:t>
      </w:r>
      <w:r w:rsidRPr="00F22062">
        <w:rPr>
          <w:rFonts w:ascii="Times New Roman" w:hAnsi="Times New Roman" w:cs="Times New Roman"/>
          <w:color w:val="000000" w:themeColor="text1"/>
          <w:sz w:val="24"/>
          <w:szCs w:val="24"/>
        </w:rPr>
        <w:t xml:space="preserve">; </w:t>
      </w:r>
    </w:p>
    <w:p w14:paraId="00000023" w14:textId="77777777" w:rsidR="00D968FB" w:rsidRPr="00F22062" w:rsidRDefault="00617970" w:rsidP="004D4835">
      <w:pPr>
        <w:widowControl w:val="0"/>
        <w:pBdr>
          <w:top w:val="nil"/>
          <w:left w:val="nil"/>
          <w:bottom w:val="nil"/>
          <w:right w:val="nil"/>
          <w:between w:val="nil"/>
        </w:pBdr>
        <w:ind w:left="470" w:right="4809"/>
        <w:jc w:val="both"/>
        <w:rPr>
          <w:rFonts w:ascii="Times New Roman" w:hAnsi="Times New Roman" w:cs="Times New Roman"/>
          <w:color w:val="000000" w:themeColor="text1"/>
          <w:sz w:val="24"/>
          <w:szCs w:val="24"/>
        </w:rPr>
      </w:pPr>
      <w:r w:rsidRPr="00F22062">
        <w:rPr>
          <w:rFonts w:ascii="Times New Roman" w:eastAsia="Times New Roman" w:hAnsi="Times New Roman" w:cs="Times New Roman"/>
          <w:color w:val="000000" w:themeColor="text1"/>
          <w:sz w:val="24"/>
          <w:szCs w:val="24"/>
        </w:rPr>
        <w:t>13.2</w:t>
      </w:r>
      <w:r w:rsidRPr="00F22062">
        <w:rPr>
          <w:rFonts w:ascii="Times New Roman" w:hAnsi="Times New Roman" w:cs="Times New Roman"/>
          <w:color w:val="000000" w:themeColor="text1"/>
          <w:sz w:val="24"/>
          <w:szCs w:val="24"/>
        </w:rPr>
        <w:t xml:space="preserve">. dalyvauti Komisijos </w:t>
      </w:r>
      <w:r w:rsidRPr="00F22062">
        <w:rPr>
          <w:rFonts w:ascii="Times New Roman" w:eastAsia="Times New Roman" w:hAnsi="Times New Roman" w:cs="Times New Roman"/>
          <w:color w:val="000000" w:themeColor="text1"/>
          <w:sz w:val="24"/>
          <w:szCs w:val="24"/>
        </w:rPr>
        <w:t>posėdžiuose</w:t>
      </w:r>
      <w:r w:rsidRPr="00F22062">
        <w:rPr>
          <w:rFonts w:ascii="Times New Roman" w:hAnsi="Times New Roman" w:cs="Times New Roman"/>
          <w:color w:val="000000" w:themeColor="text1"/>
          <w:sz w:val="24"/>
          <w:szCs w:val="24"/>
        </w:rPr>
        <w:t xml:space="preserve">; </w:t>
      </w:r>
    </w:p>
    <w:p w14:paraId="00000024" w14:textId="77777777" w:rsidR="00D968FB" w:rsidRPr="00F22062" w:rsidRDefault="00617970" w:rsidP="004D4835">
      <w:pPr>
        <w:widowControl w:val="0"/>
        <w:pBdr>
          <w:top w:val="nil"/>
          <w:left w:val="nil"/>
          <w:bottom w:val="nil"/>
          <w:right w:val="nil"/>
          <w:between w:val="nil"/>
        </w:pBdr>
        <w:spacing w:before="9"/>
        <w:ind w:left="470" w:right="3297"/>
        <w:jc w:val="both"/>
        <w:rPr>
          <w:rFonts w:ascii="Times New Roman" w:hAnsi="Times New Roman" w:cs="Times New Roman"/>
          <w:color w:val="000000" w:themeColor="text1"/>
          <w:sz w:val="24"/>
          <w:szCs w:val="24"/>
        </w:rPr>
      </w:pPr>
      <w:r w:rsidRPr="00F22062">
        <w:rPr>
          <w:rFonts w:ascii="Times New Roman" w:eastAsia="Times New Roman" w:hAnsi="Times New Roman" w:cs="Times New Roman"/>
          <w:color w:val="000000" w:themeColor="text1"/>
          <w:sz w:val="24"/>
          <w:szCs w:val="24"/>
        </w:rPr>
        <w:t>13.3</w:t>
      </w:r>
      <w:r w:rsidRPr="00F22062">
        <w:rPr>
          <w:rFonts w:ascii="Times New Roman" w:hAnsi="Times New Roman" w:cs="Times New Roman"/>
          <w:color w:val="000000" w:themeColor="text1"/>
          <w:sz w:val="24"/>
          <w:szCs w:val="24"/>
        </w:rPr>
        <w:t xml:space="preserve">. </w:t>
      </w:r>
      <w:r w:rsidRPr="00F22062">
        <w:rPr>
          <w:rFonts w:ascii="Times New Roman" w:eastAsia="Times New Roman" w:hAnsi="Times New Roman" w:cs="Times New Roman"/>
          <w:color w:val="000000" w:themeColor="text1"/>
          <w:sz w:val="24"/>
          <w:szCs w:val="24"/>
        </w:rPr>
        <w:t xml:space="preserve">susipažinti </w:t>
      </w:r>
      <w:r w:rsidRPr="00F22062">
        <w:rPr>
          <w:rFonts w:ascii="Times New Roman" w:hAnsi="Times New Roman" w:cs="Times New Roman"/>
          <w:color w:val="000000" w:themeColor="text1"/>
          <w:sz w:val="24"/>
          <w:szCs w:val="24"/>
        </w:rPr>
        <w:t xml:space="preserve">su visa Komisijos </w:t>
      </w:r>
      <w:r w:rsidRPr="00F22062">
        <w:rPr>
          <w:rFonts w:ascii="Times New Roman" w:eastAsia="Times New Roman" w:hAnsi="Times New Roman" w:cs="Times New Roman"/>
          <w:color w:val="000000" w:themeColor="text1"/>
          <w:sz w:val="24"/>
          <w:szCs w:val="24"/>
        </w:rPr>
        <w:t xml:space="preserve">posėdžio </w:t>
      </w:r>
      <w:r w:rsidRPr="00F22062">
        <w:rPr>
          <w:rFonts w:ascii="Times New Roman" w:hAnsi="Times New Roman" w:cs="Times New Roman"/>
          <w:color w:val="000000" w:themeColor="text1"/>
          <w:sz w:val="24"/>
          <w:szCs w:val="24"/>
        </w:rPr>
        <w:t xml:space="preserve">medžiaga; </w:t>
      </w:r>
    </w:p>
    <w:p w14:paraId="00000025" w14:textId="77777777" w:rsidR="00D968FB" w:rsidRPr="00F22062" w:rsidRDefault="00617970" w:rsidP="004D4835">
      <w:pPr>
        <w:widowControl w:val="0"/>
        <w:pBdr>
          <w:top w:val="nil"/>
          <w:left w:val="nil"/>
          <w:bottom w:val="nil"/>
          <w:right w:val="nil"/>
          <w:between w:val="nil"/>
        </w:pBdr>
        <w:spacing w:before="9"/>
        <w:ind w:left="-115" w:right="-422" w:firstLine="585"/>
        <w:jc w:val="both"/>
        <w:rPr>
          <w:rFonts w:ascii="Times New Roman" w:hAnsi="Times New Roman" w:cs="Times New Roman"/>
          <w:color w:val="000000" w:themeColor="text1"/>
          <w:sz w:val="24"/>
          <w:szCs w:val="24"/>
        </w:rPr>
      </w:pPr>
      <w:r w:rsidRPr="00F22062">
        <w:rPr>
          <w:rFonts w:ascii="Times New Roman" w:hAnsi="Times New Roman" w:cs="Times New Roman"/>
          <w:color w:val="000000" w:themeColor="text1"/>
          <w:sz w:val="24"/>
          <w:szCs w:val="24"/>
        </w:rPr>
        <w:t>13.4</w:t>
      </w:r>
      <w:r w:rsidRPr="00F22062">
        <w:rPr>
          <w:rFonts w:ascii="Times New Roman" w:eastAsia="Times New Roman" w:hAnsi="Times New Roman" w:cs="Times New Roman"/>
          <w:color w:val="000000" w:themeColor="text1"/>
          <w:sz w:val="24"/>
          <w:szCs w:val="24"/>
        </w:rPr>
        <w:t xml:space="preserve">. vykdyti </w:t>
      </w:r>
      <w:r w:rsidRPr="00F22062">
        <w:rPr>
          <w:rFonts w:ascii="Times New Roman" w:hAnsi="Times New Roman" w:cs="Times New Roman"/>
          <w:color w:val="000000" w:themeColor="text1"/>
          <w:sz w:val="24"/>
          <w:szCs w:val="24"/>
        </w:rPr>
        <w:t xml:space="preserve">Komisijos </w:t>
      </w:r>
      <w:r w:rsidRPr="00F22062">
        <w:rPr>
          <w:rFonts w:ascii="Times New Roman" w:eastAsia="Times New Roman" w:hAnsi="Times New Roman" w:cs="Times New Roman"/>
          <w:color w:val="000000" w:themeColor="text1"/>
          <w:sz w:val="24"/>
          <w:szCs w:val="24"/>
        </w:rPr>
        <w:t xml:space="preserve">pirmininko (jo </w:t>
      </w:r>
      <w:r w:rsidRPr="00F22062">
        <w:rPr>
          <w:rFonts w:ascii="Times New Roman" w:hAnsi="Times New Roman" w:cs="Times New Roman"/>
          <w:color w:val="000000" w:themeColor="text1"/>
          <w:sz w:val="24"/>
          <w:szCs w:val="24"/>
        </w:rPr>
        <w:t xml:space="preserve">laikinai </w:t>
      </w:r>
      <w:r w:rsidRPr="00F22062">
        <w:rPr>
          <w:rFonts w:ascii="Times New Roman" w:eastAsia="Times New Roman" w:hAnsi="Times New Roman" w:cs="Times New Roman"/>
          <w:color w:val="000000" w:themeColor="text1"/>
          <w:sz w:val="24"/>
          <w:szCs w:val="24"/>
        </w:rPr>
        <w:t xml:space="preserve">nesant - </w:t>
      </w:r>
      <w:r w:rsidRPr="00F22062">
        <w:rPr>
          <w:rFonts w:ascii="Times New Roman" w:hAnsi="Times New Roman" w:cs="Times New Roman"/>
          <w:color w:val="000000" w:themeColor="text1"/>
          <w:sz w:val="24"/>
          <w:szCs w:val="24"/>
        </w:rPr>
        <w:t xml:space="preserve">Komisijos </w:t>
      </w:r>
      <w:r w:rsidRPr="00F22062">
        <w:rPr>
          <w:rFonts w:ascii="Times New Roman" w:eastAsia="Times New Roman" w:hAnsi="Times New Roman" w:cs="Times New Roman"/>
          <w:color w:val="000000" w:themeColor="text1"/>
          <w:sz w:val="24"/>
          <w:szCs w:val="24"/>
        </w:rPr>
        <w:t xml:space="preserve">pirmininko </w:t>
      </w:r>
      <w:r w:rsidRPr="00F22062">
        <w:rPr>
          <w:rFonts w:ascii="Times New Roman" w:hAnsi="Times New Roman" w:cs="Times New Roman"/>
          <w:color w:val="000000" w:themeColor="text1"/>
          <w:sz w:val="24"/>
          <w:szCs w:val="24"/>
        </w:rPr>
        <w:t>pavaduotojo</w:t>
      </w:r>
      <w:r w:rsidRPr="00F22062">
        <w:rPr>
          <w:rFonts w:ascii="Times New Roman" w:eastAsia="Times New Roman" w:hAnsi="Times New Roman" w:cs="Times New Roman"/>
          <w:color w:val="000000" w:themeColor="text1"/>
          <w:sz w:val="24"/>
          <w:szCs w:val="24"/>
        </w:rPr>
        <w:t>) pavedimus</w:t>
      </w:r>
      <w:r w:rsidRPr="00F22062">
        <w:rPr>
          <w:rFonts w:ascii="Times New Roman" w:hAnsi="Times New Roman" w:cs="Times New Roman"/>
          <w:color w:val="000000" w:themeColor="text1"/>
          <w:sz w:val="24"/>
          <w:szCs w:val="24"/>
        </w:rPr>
        <w:t xml:space="preserve">, susijusius su Komisijos </w:t>
      </w:r>
      <w:r w:rsidRPr="00F22062">
        <w:rPr>
          <w:rFonts w:ascii="Times New Roman" w:eastAsia="Times New Roman" w:hAnsi="Times New Roman" w:cs="Times New Roman"/>
          <w:color w:val="000000" w:themeColor="text1"/>
          <w:sz w:val="24"/>
          <w:szCs w:val="24"/>
        </w:rPr>
        <w:t xml:space="preserve">funkcijų </w:t>
      </w:r>
      <w:r w:rsidRPr="00F22062">
        <w:rPr>
          <w:rFonts w:ascii="Times New Roman" w:hAnsi="Times New Roman" w:cs="Times New Roman"/>
          <w:color w:val="000000" w:themeColor="text1"/>
          <w:sz w:val="24"/>
          <w:szCs w:val="24"/>
        </w:rPr>
        <w:t xml:space="preserve">atlikimu. </w:t>
      </w:r>
    </w:p>
    <w:p w14:paraId="00000026" w14:textId="77777777" w:rsidR="00D968FB" w:rsidRDefault="00617970" w:rsidP="004D4835">
      <w:pPr>
        <w:widowControl w:val="0"/>
        <w:pBdr>
          <w:top w:val="nil"/>
          <w:left w:val="nil"/>
          <w:bottom w:val="nil"/>
          <w:right w:val="nil"/>
          <w:between w:val="nil"/>
        </w:pBdr>
        <w:spacing w:before="326"/>
        <w:ind w:left="2280" w:right="1991"/>
        <w:jc w:val="both"/>
        <w:rPr>
          <w:rFonts w:ascii="Times New Roman" w:eastAsia="Times New Roman" w:hAnsi="Times New Roman" w:cs="Times New Roman"/>
          <w:b/>
          <w:color w:val="000000" w:themeColor="text1"/>
          <w:sz w:val="24"/>
          <w:szCs w:val="24"/>
        </w:rPr>
      </w:pPr>
      <w:r w:rsidRPr="00F22062">
        <w:rPr>
          <w:rFonts w:ascii="Times New Roman" w:eastAsia="Times New Roman" w:hAnsi="Times New Roman" w:cs="Times New Roman"/>
          <w:b/>
          <w:color w:val="000000" w:themeColor="text1"/>
          <w:sz w:val="24"/>
          <w:szCs w:val="24"/>
        </w:rPr>
        <w:lastRenderedPageBreak/>
        <w:t xml:space="preserve">V. KOMISIJOS DARBO ORGANIZAVIMAS </w:t>
      </w:r>
    </w:p>
    <w:p w14:paraId="59D775CA" w14:textId="77777777" w:rsidR="004D4835" w:rsidRDefault="004D4835" w:rsidP="004D4835">
      <w:pPr>
        <w:widowControl w:val="0"/>
        <w:pBdr>
          <w:top w:val="nil"/>
          <w:left w:val="nil"/>
          <w:bottom w:val="nil"/>
          <w:right w:val="nil"/>
          <w:between w:val="nil"/>
        </w:pBdr>
        <w:spacing w:before="33"/>
        <w:ind w:left="-124" w:right="-393" w:firstLine="691"/>
        <w:jc w:val="both"/>
        <w:rPr>
          <w:rFonts w:ascii="Times New Roman" w:hAnsi="Times New Roman" w:cs="Times New Roman"/>
          <w:color w:val="000000" w:themeColor="text1"/>
          <w:sz w:val="24"/>
          <w:szCs w:val="24"/>
        </w:rPr>
      </w:pPr>
    </w:p>
    <w:p w14:paraId="05E2C69C" w14:textId="77777777" w:rsidR="00534308" w:rsidRPr="00365201" w:rsidRDefault="00617970" w:rsidP="00B60396">
      <w:pPr>
        <w:widowControl w:val="0"/>
        <w:pBdr>
          <w:top w:val="nil"/>
          <w:left w:val="nil"/>
          <w:bottom w:val="nil"/>
          <w:right w:val="nil"/>
          <w:between w:val="nil"/>
        </w:pBdr>
        <w:spacing w:before="33"/>
        <w:ind w:left="-124" w:right="-23" w:firstLine="691"/>
        <w:jc w:val="both"/>
        <w:rPr>
          <w:rFonts w:ascii="Times New Roman" w:hAnsi="Times New Roman" w:cs="Times New Roman"/>
          <w:color w:val="000000" w:themeColor="text1"/>
          <w:sz w:val="24"/>
          <w:szCs w:val="24"/>
        </w:rPr>
      </w:pPr>
      <w:r w:rsidRPr="00F22062">
        <w:rPr>
          <w:rFonts w:ascii="Times New Roman" w:hAnsi="Times New Roman" w:cs="Times New Roman"/>
          <w:color w:val="000000" w:themeColor="text1"/>
          <w:sz w:val="24"/>
          <w:szCs w:val="24"/>
        </w:rPr>
        <w:t xml:space="preserve">14. Komisijos </w:t>
      </w:r>
      <w:r w:rsidRPr="00F22062">
        <w:rPr>
          <w:rFonts w:ascii="Times New Roman" w:eastAsia="Times New Roman" w:hAnsi="Times New Roman" w:cs="Times New Roman"/>
          <w:color w:val="000000" w:themeColor="text1"/>
          <w:sz w:val="24"/>
          <w:szCs w:val="24"/>
        </w:rPr>
        <w:t xml:space="preserve">nariai </w:t>
      </w:r>
      <w:r w:rsidRPr="00534308">
        <w:rPr>
          <w:rFonts w:ascii="Times New Roman" w:eastAsia="Times New Roman" w:hAnsi="Times New Roman" w:cs="Times New Roman"/>
          <w:color w:val="000000" w:themeColor="text1"/>
          <w:sz w:val="24"/>
          <w:szCs w:val="24"/>
        </w:rPr>
        <w:t xml:space="preserve">ir </w:t>
      </w:r>
      <w:r w:rsidRPr="00534308">
        <w:rPr>
          <w:rFonts w:ascii="Times New Roman" w:hAnsi="Times New Roman" w:cs="Times New Roman"/>
          <w:color w:val="000000" w:themeColor="text1"/>
          <w:sz w:val="24"/>
          <w:szCs w:val="24"/>
        </w:rPr>
        <w:t>Komisijos sekretorius</w:t>
      </w:r>
      <w:r w:rsidRPr="00F22062">
        <w:rPr>
          <w:rFonts w:ascii="Times New Roman" w:hAnsi="Times New Roman" w:cs="Times New Roman"/>
          <w:color w:val="000000" w:themeColor="text1"/>
          <w:sz w:val="24"/>
          <w:szCs w:val="24"/>
        </w:rPr>
        <w:t xml:space="preserve"> </w:t>
      </w:r>
      <w:r w:rsidRPr="00F22062">
        <w:rPr>
          <w:rFonts w:ascii="Times New Roman" w:eastAsia="Times New Roman" w:hAnsi="Times New Roman" w:cs="Times New Roman"/>
          <w:color w:val="000000" w:themeColor="text1"/>
          <w:sz w:val="24"/>
          <w:szCs w:val="24"/>
        </w:rPr>
        <w:t xml:space="preserve">prieš pradėdami darbą pasirašo </w:t>
      </w:r>
      <w:r w:rsidRPr="00F22062">
        <w:rPr>
          <w:rFonts w:ascii="Times New Roman" w:hAnsi="Times New Roman" w:cs="Times New Roman"/>
          <w:color w:val="000000" w:themeColor="text1"/>
          <w:sz w:val="24"/>
          <w:szCs w:val="24"/>
        </w:rPr>
        <w:t xml:space="preserve">Konfidencialumo </w:t>
      </w:r>
      <w:r w:rsidRPr="00F22062">
        <w:rPr>
          <w:rFonts w:ascii="Times New Roman" w:eastAsia="Times New Roman" w:hAnsi="Times New Roman" w:cs="Times New Roman"/>
          <w:color w:val="000000" w:themeColor="text1"/>
          <w:sz w:val="24"/>
          <w:szCs w:val="24"/>
        </w:rPr>
        <w:t xml:space="preserve">pasižadėjimą </w:t>
      </w:r>
      <w:r w:rsidRPr="00F22062">
        <w:rPr>
          <w:rFonts w:ascii="Times New Roman" w:hAnsi="Times New Roman" w:cs="Times New Roman"/>
          <w:color w:val="000000" w:themeColor="text1"/>
          <w:sz w:val="24"/>
          <w:szCs w:val="24"/>
        </w:rPr>
        <w:t xml:space="preserve">(Reglamento </w:t>
      </w:r>
      <w:r w:rsidRPr="00F22062">
        <w:rPr>
          <w:rFonts w:ascii="Times New Roman" w:eastAsia="Times New Roman" w:hAnsi="Times New Roman" w:cs="Times New Roman"/>
          <w:color w:val="000000" w:themeColor="text1"/>
          <w:sz w:val="24"/>
          <w:szCs w:val="24"/>
        </w:rPr>
        <w:t>2 priedas)</w:t>
      </w:r>
      <w:r w:rsidRPr="00F22062">
        <w:rPr>
          <w:rFonts w:ascii="Times New Roman" w:hAnsi="Times New Roman" w:cs="Times New Roman"/>
          <w:color w:val="000000" w:themeColor="text1"/>
          <w:sz w:val="24"/>
          <w:szCs w:val="24"/>
        </w:rPr>
        <w:t xml:space="preserve">. </w:t>
      </w:r>
      <w:r w:rsidR="00881F49" w:rsidRPr="00365201">
        <w:rPr>
          <w:rFonts w:ascii="Times New Roman" w:hAnsi="Times New Roman" w:cs="Times New Roman"/>
          <w:color w:val="000000" w:themeColor="text1"/>
          <w:sz w:val="24"/>
          <w:szCs w:val="24"/>
        </w:rPr>
        <w:t xml:space="preserve">Įstaiga, Komisija ir kiti subjektai, susiję su privalomo ikimokyklinio ugdymo skyrimo procedūromis, privalo laikytis 2016 m. balandžio 27 d. Europos Parlamento ir Tarybos reglamento (ES) 2016/679 dėl fizinių asmenų apsaugos tvarkant asmens duomenis ir dėl laisvo tokių duomenų judėjimo ir kuriuo panaikinama Direktyva 95/46/EB (Bendrasis duomenų apsaugos reglamentas), Lietuvos Respublikos asmens duomenų teisinės apsaugos įstatymo ir kitų teisės aktų, reglamentuojančių asmens duomenų teisinę apsaugą, atsako už informacijos, susijusios su privalomo ikimokyklinio ugdymo skyrimo procedūromis, duomenų tikslumą, teisėtumą, gautų valstybės biudžeto lėšų buhalterinės apskaitos tvarkymą. Dokumentus, susijusius su privalomo ikimokyklinio ugdymo skyrimo procedūromis, privalo tvarkyti ir saugoti dokumentų tvarkymą ir saugojimą reglamentuojančių teisės aktų nustatyta tvarka. Vaiko tvarkomi asmens duomenys, pateikti Įstaigai, Komisijai, savivaldybės merui ir kitiems subjektams, susijusiems su privalomo ikimokyklinio ugdymo skyrimo procedūromis, tvarkomi vadovaujantis Bendruoju duomenų apsaugos reglamentu. </w:t>
      </w:r>
    </w:p>
    <w:p w14:paraId="00000027" w14:textId="2A552B2F" w:rsidR="00D968FB" w:rsidRPr="00365201" w:rsidRDefault="00881F49" w:rsidP="00B60396">
      <w:pPr>
        <w:widowControl w:val="0"/>
        <w:pBdr>
          <w:top w:val="nil"/>
          <w:left w:val="nil"/>
          <w:bottom w:val="nil"/>
          <w:right w:val="nil"/>
          <w:between w:val="nil"/>
        </w:pBdr>
        <w:spacing w:before="33"/>
        <w:ind w:left="-124" w:right="-165" w:firstLine="691"/>
        <w:jc w:val="both"/>
        <w:rPr>
          <w:rFonts w:ascii="Times New Roman" w:hAnsi="Times New Roman" w:cs="Times New Roman"/>
          <w:color w:val="000000" w:themeColor="text1"/>
          <w:sz w:val="24"/>
          <w:szCs w:val="24"/>
        </w:rPr>
      </w:pPr>
      <w:r w:rsidRPr="00365201">
        <w:rPr>
          <w:rFonts w:ascii="Times New Roman" w:hAnsi="Times New Roman" w:cs="Times New Roman"/>
          <w:color w:val="000000" w:themeColor="text1"/>
          <w:sz w:val="24"/>
          <w:szCs w:val="24"/>
        </w:rPr>
        <w:t>Asmens duomenų tvarkymo tikslas – identifikuoti vaikus, įvertinti vaiko privalomo ikimokyklinio ugdymo skyrimo būtinumą, įvertinti vaiko teisę į finansavimą, tvarkyti finansavimo apskaitą, tinkamai organizuoti privalomo ikimokyklinio ugdymo skyrimo procedūrų įgyvendinimą ir kontrolę</w:t>
      </w:r>
      <w:r w:rsidR="00483C28" w:rsidRPr="00365201">
        <w:rPr>
          <w:rFonts w:ascii="Times New Roman" w:hAnsi="Times New Roman" w:cs="Times New Roman"/>
          <w:color w:val="000000" w:themeColor="text1"/>
          <w:sz w:val="24"/>
          <w:szCs w:val="24"/>
        </w:rPr>
        <w:t xml:space="preserve"> bei</w:t>
      </w:r>
      <w:r w:rsidR="00483C28" w:rsidRPr="00365201">
        <w:rPr>
          <w:color w:val="000000" w:themeColor="text1"/>
        </w:rPr>
        <w:t xml:space="preserve"> </w:t>
      </w:r>
      <w:r w:rsidR="00483C28" w:rsidRPr="00365201">
        <w:rPr>
          <w:rFonts w:ascii="Times New Roman" w:hAnsi="Times New Roman" w:cs="Times New Roman"/>
          <w:color w:val="000000" w:themeColor="text1"/>
          <w:sz w:val="24"/>
          <w:szCs w:val="24"/>
        </w:rPr>
        <w:t>nustatyti vaikų, turinčių ugdymosi sunkumų ar švietimo pagalbos poreikių</w:t>
      </w:r>
      <w:r w:rsidRPr="00365201">
        <w:rPr>
          <w:rFonts w:ascii="Times New Roman" w:hAnsi="Times New Roman" w:cs="Times New Roman"/>
          <w:color w:val="000000" w:themeColor="text1"/>
          <w:sz w:val="24"/>
          <w:szCs w:val="24"/>
        </w:rPr>
        <w:t>. Duomenų subjektų teisės įgyvendinamos Bendrajame duomenų apsaugos reglamente ir duomenų valdytojo, į kurį kreipiamasi dėl duomenų subjekto teisių įgyvendinimo, nustatyta tvarka.</w:t>
      </w:r>
    </w:p>
    <w:p w14:paraId="00000028" w14:textId="77777777" w:rsidR="00D968FB" w:rsidRPr="00F22062" w:rsidRDefault="00617970" w:rsidP="00362536">
      <w:pPr>
        <w:widowControl w:val="0"/>
        <w:pBdr>
          <w:top w:val="nil"/>
          <w:left w:val="nil"/>
          <w:bottom w:val="nil"/>
          <w:right w:val="nil"/>
          <w:between w:val="nil"/>
        </w:pBdr>
        <w:spacing w:before="9"/>
        <w:ind w:left="-129" w:right="-164" w:firstLine="873"/>
        <w:jc w:val="both"/>
        <w:rPr>
          <w:rFonts w:ascii="Times New Roman" w:hAnsi="Times New Roman" w:cs="Times New Roman"/>
          <w:color w:val="000000" w:themeColor="text1"/>
          <w:sz w:val="24"/>
          <w:szCs w:val="24"/>
        </w:rPr>
      </w:pPr>
      <w:r w:rsidRPr="00F22062">
        <w:rPr>
          <w:rFonts w:ascii="Times New Roman" w:eastAsia="Times New Roman" w:hAnsi="Times New Roman" w:cs="Times New Roman"/>
          <w:color w:val="000000" w:themeColor="text1"/>
          <w:sz w:val="24"/>
          <w:szCs w:val="24"/>
        </w:rPr>
        <w:t xml:space="preserve">15. Komisija, </w:t>
      </w:r>
      <w:r w:rsidRPr="00F22062">
        <w:rPr>
          <w:rFonts w:ascii="Times New Roman" w:hAnsi="Times New Roman" w:cs="Times New Roman"/>
          <w:color w:val="000000" w:themeColor="text1"/>
          <w:sz w:val="24"/>
          <w:szCs w:val="24"/>
        </w:rPr>
        <w:t xml:space="preserve">nustatydama </w:t>
      </w:r>
      <w:r w:rsidRPr="00F22062">
        <w:rPr>
          <w:rFonts w:ascii="Times New Roman" w:eastAsia="Times New Roman" w:hAnsi="Times New Roman" w:cs="Times New Roman"/>
          <w:color w:val="000000" w:themeColor="text1"/>
          <w:sz w:val="24"/>
          <w:szCs w:val="24"/>
        </w:rPr>
        <w:t xml:space="preserve">savo veiklos prioritetus, </w:t>
      </w:r>
      <w:r w:rsidRPr="00F22062">
        <w:rPr>
          <w:rFonts w:ascii="Times New Roman" w:hAnsi="Times New Roman" w:cs="Times New Roman"/>
          <w:color w:val="000000" w:themeColor="text1"/>
          <w:sz w:val="24"/>
          <w:szCs w:val="24"/>
        </w:rPr>
        <w:t>tikslus</w:t>
      </w:r>
      <w:r w:rsidRPr="00F22062">
        <w:rPr>
          <w:rFonts w:ascii="Times New Roman" w:eastAsia="Times New Roman" w:hAnsi="Times New Roman" w:cs="Times New Roman"/>
          <w:color w:val="000000" w:themeColor="text1"/>
          <w:sz w:val="24"/>
          <w:szCs w:val="24"/>
        </w:rPr>
        <w:t xml:space="preserve">, </w:t>
      </w:r>
      <w:r w:rsidRPr="00F22062">
        <w:rPr>
          <w:rFonts w:ascii="Times New Roman" w:hAnsi="Times New Roman" w:cs="Times New Roman"/>
          <w:color w:val="000000" w:themeColor="text1"/>
          <w:sz w:val="24"/>
          <w:szCs w:val="24"/>
        </w:rPr>
        <w:t xml:space="preserve">įgyvendinimo priemones </w:t>
      </w:r>
      <w:r w:rsidRPr="00F22062">
        <w:rPr>
          <w:rFonts w:ascii="Times New Roman" w:eastAsia="Times New Roman" w:hAnsi="Times New Roman" w:cs="Times New Roman"/>
          <w:color w:val="000000" w:themeColor="text1"/>
          <w:sz w:val="24"/>
          <w:szCs w:val="24"/>
        </w:rPr>
        <w:t xml:space="preserve">ir terminus, atsakingus asmenis kasmet rengia ir </w:t>
      </w:r>
      <w:r w:rsidRPr="00F22062">
        <w:rPr>
          <w:rFonts w:ascii="Times New Roman" w:hAnsi="Times New Roman" w:cs="Times New Roman"/>
          <w:color w:val="000000" w:themeColor="text1"/>
          <w:sz w:val="24"/>
          <w:szCs w:val="24"/>
        </w:rPr>
        <w:t xml:space="preserve">Komisijos protokoliniu sprendimu </w:t>
      </w:r>
      <w:r w:rsidRPr="00F22062">
        <w:rPr>
          <w:rFonts w:ascii="Times New Roman" w:eastAsia="Times New Roman" w:hAnsi="Times New Roman" w:cs="Times New Roman"/>
          <w:color w:val="000000" w:themeColor="text1"/>
          <w:sz w:val="24"/>
          <w:szCs w:val="24"/>
        </w:rPr>
        <w:t xml:space="preserve">patvirtina </w:t>
      </w:r>
      <w:r w:rsidRPr="00F22062">
        <w:rPr>
          <w:rFonts w:ascii="Times New Roman" w:hAnsi="Times New Roman" w:cs="Times New Roman"/>
          <w:color w:val="000000" w:themeColor="text1"/>
          <w:sz w:val="24"/>
          <w:szCs w:val="24"/>
        </w:rPr>
        <w:t xml:space="preserve">Komisijos </w:t>
      </w:r>
      <w:r w:rsidRPr="00F22062">
        <w:rPr>
          <w:rFonts w:ascii="Times New Roman" w:eastAsia="Times New Roman" w:hAnsi="Times New Roman" w:cs="Times New Roman"/>
          <w:color w:val="000000" w:themeColor="text1"/>
          <w:sz w:val="24"/>
          <w:szCs w:val="24"/>
        </w:rPr>
        <w:t>veiklos planą</w:t>
      </w:r>
      <w:r w:rsidRPr="00F22062">
        <w:rPr>
          <w:rFonts w:ascii="Times New Roman" w:hAnsi="Times New Roman" w:cs="Times New Roman"/>
          <w:color w:val="000000" w:themeColor="text1"/>
          <w:sz w:val="24"/>
          <w:szCs w:val="24"/>
        </w:rPr>
        <w:t xml:space="preserve">, kuris yra integrali Mokyklos metinio veiklos plano dalis. </w:t>
      </w:r>
    </w:p>
    <w:p w14:paraId="00000029" w14:textId="48BECD61" w:rsidR="00D968FB" w:rsidRPr="00F22062" w:rsidRDefault="00617970" w:rsidP="00362536">
      <w:pPr>
        <w:widowControl w:val="0"/>
        <w:pBdr>
          <w:top w:val="nil"/>
          <w:left w:val="nil"/>
          <w:bottom w:val="nil"/>
          <w:right w:val="nil"/>
          <w:between w:val="nil"/>
        </w:pBdr>
        <w:ind w:left="-139" w:right="-164" w:firstLine="863"/>
        <w:jc w:val="both"/>
        <w:rPr>
          <w:rFonts w:ascii="Times New Roman" w:hAnsi="Times New Roman" w:cs="Times New Roman"/>
          <w:color w:val="000000" w:themeColor="text1"/>
          <w:sz w:val="24"/>
          <w:szCs w:val="24"/>
        </w:rPr>
      </w:pPr>
      <w:r w:rsidRPr="00F22062">
        <w:rPr>
          <w:rFonts w:ascii="Times New Roman" w:eastAsia="Times New Roman" w:hAnsi="Times New Roman" w:cs="Times New Roman"/>
          <w:color w:val="000000" w:themeColor="text1"/>
          <w:sz w:val="24"/>
          <w:szCs w:val="24"/>
        </w:rPr>
        <w:t xml:space="preserve">16. </w:t>
      </w:r>
      <w:r w:rsidR="00EA1704" w:rsidRPr="00365201">
        <w:rPr>
          <w:rFonts w:ascii="Times New Roman" w:eastAsia="Times New Roman" w:hAnsi="Times New Roman" w:cs="Times New Roman"/>
          <w:color w:val="000000" w:themeColor="text1"/>
          <w:sz w:val="24"/>
          <w:szCs w:val="24"/>
        </w:rPr>
        <w:t>Komisijos veiklos forma yra posėdžiai.</w:t>
      </w:r>
      <w:r w:rsidR="00EA1704">
        <w:rPr>
          <w:rFonts w:ascii="Times New Roman" w:eastAsia="Times New Roman" w:hAnsi="Times New Roman" w:cs="Times New Roman"/>
          <w:color w:val="000000" w:themeColor="text1"/>
          <w:sz w:val="24"/>
          <w:szCs w:val="24"/>
        </w:rPr>
        <w:t xml:space="preserve"> </w:t>
      </w:r>
      <w:r w:rsidRPr="00F22062">
        <w:rPr>
          <w:rFonts w:ascii="Times New Roman" w:hAnsi="Times New Roman" w:cs="Times New Roman"/>
          <w:color w:val="000000" w:themeColor="text1"/>
          <w:sz w:val="24"/>
          <w:szCs w:val="24"/>
        </w:rPr>
        <w:t xml:space="preserve">Komisijos </w:t>
      </w:r>
      <w:r w:rsidRPr="00F22062">
        <w:rPr>
          <w:rFonts w:ascii="Times New Roman" w:eastAsia="Times New Roman" w:hAnsi="Times New Roman" w:cs="Times New Roman"/>
          <w:color w:val="000000" w:themeColor="text1"/>
          <w:sz w:val="24"/>
          <w:szCs w:val="24"/>
        </w:rPr>
        <w:t xml:space="preserve">posėdžius </w:t>
      </w:r>
      <w:r w:rsidRPr="00F22062">
        <w:rPr>
          <w:rFonts w:ascii="Times New Roman" w:hAnsi="Times New Roman" w:cs="Times New Roman"/>
          <w:color w:val="000000" w:themeColor="text1"/>
          <w:sz w:val="24"/>
          <w:szCs w:val="24"/>
        </w:rPr>
        <w:t xml:space="preserve">Komisija vykdo kontaktiniu būdu. </w:t>
      </w:r>
      <w:r w:rsidRPr="00F22062">
        <w:rPr>
          <w:rFonts w:ascii="Times New Roman" w:eastAsia="Times New Roman" w:hAnsi="Times New Roman" w:cs="Times New Roman"/>
          <w:color w:val="000000" w:themeColor="text1"/>
          <w:sz w:val="24"/>
          <w:szCs w:val="24"/>
        </w:rPr>
        <w:t xml:space="preserve">Esant </w:t>
      </w:r>
      <w:r w:rsidRPr="00F22062">
        <w:rPr>
          <w:rFonts w:ascii="Times New Roman" w:hAnsi="Times New Roman" w:cs="Times New Roman"/>
          <w:color w:val="000000" w:themeColor="text1"/>
          <w:sz w:val="24"/>
          <w:szCs w:val="24"/>
        </w:rPr>
        <w:t>karantino</w:t>
      </w:r>
      <w:r w:rsidRPr="00F22062">
        <w:rPr>
          <w:rFonts w:ascii="Times New Roman" w:eastAsia="Times New Roman" w:hAnsi="Times New Roman" w:cs="Times New Roman"/>
          <w:color w:val="000000" w:themeColor="text1"/>
          <w:sz w:val="24"/>
          <w:szCs w:val="24"/>
        </w:rPr>
        <w:t xml:space="preserve">, ekstremalios situacijos, ekstremalaus </w:t>
      </w:r>
      <w:r w:rsidRPr="00F22062">
        <w:rPr>
          <w:rFonts w:ascii="Times New Roman" w:hAnsi="Times New Roman" w:cs="Times New Roman"/>
          <w:color w:val="000000" w:themeColor="text1"/>
          <w:sz w:val="24"/>
          <w:szCs w:val="24"/>
        </w:rPr>
        <w:t xml:space="preserve">įvykio </w:t>
      </w:r>
      <w:r w:rsidRPr="00F22062">
        <w:rPr>
          <w:rFonts w:ascii="Times New Roman" w:eastAsia="Times New Roman" w:hAnsi="Times New Roman" w:cs="Times New Roman"/>
          <w:color w:val="000000" w:themeColor="text1"/>
          <w:sz w:val="24"/>
          <w:szCs w:val="24"/>
        </w:rPr>
        <w:t>ar įvykio (</w:t>
      </w:r>
      <w:r w:rsidRPr="00F22062">
        <w:rPr>
          <w:rFonts w:ascii="Times New Roman" w:hAnsi="Times New Roman" w:cs="Times New Roman"/>
          <w:color w:val="000000" w:themeColor="text1"/>
          <w:sz w:val="24"/>
          <w:szCs w:val="24"/>
        </w:rPr>
        <w:t xml:space="preserve">ekstremali </w:t>
      </w:r>
      <w:r w:rsidRPr="00F22062">
        <w:rPr>
          <w:rFonts w:ascii="Times New Roman" w:eastAsia="Times New Roman" w:hAnsi="Times New Roman" w:cs="Times New Roman"/>
          <w:color w:val="000000" w:themeColor="text1"/>
          <w:sz w:val="24"/>
          <w:szCs w:val="24"/>
        </w:rPr>
        <w:t>temperatūra, gaisras, potvynis</w:t>
      </w:r>
      <w:r w:rsidRPr="00F22062">
        <w:rPr>
          <w:rFonts w:ascii="Times New Roman" w:hAnsi="Times New Roman" w:cs="Times New Roman"/>
          <w:color w:val="000000" w:themeColor="text1"/>
          <w:sz w:val="24"/>
          <w:szCs w:val="24"/>
        </w:rPr>
        <w:t xml:space="preserve">, </w:t>
      </w:r>
      <w:r w:rsidRPr="00F22062">
        <w:rPr>
          <w:rFonts w:ascii="Times New Roman" w:eastAsia="Times New Roman" w:hAnsi="Times New Roman" w:cs="Times New Roman"/>
          <w:color w:val="000000" w:themeColor="text1"/>
          <w:sz w:val="24"/>
          <w:szCs w:val="24"/>
        </w:rPr>
        <w:t>pūga ir kt.)</w:t>
      </w:r>
      <w:r w:rsidRPr="00F22062">
        <w:rPr>
          <w:rFonts w:ascii="Times New Roman" w:hAnsi="Times New Roman" w:cs="Times New Roman"/>
          <w:color w:val="000000" w:themeColor="text1"/>
          <w:sz w:val="24"/>
          <w:szCs w:val="24"/>
        </w:rPr>
        <w:t xml:space="preserve">, </w:t>
      </w:r>
      <w:r w:rsidRPr="00F22062">
        <w:rPr>
          <w:rFonts w:ascii="Times New Roman" w:eastAsia="Times New Roman" w:hAnsi="Times New Roman" w:cs="Times New Roman"/>
          <w:color w:val="000000" w:themeColor="text1"/>
          <w:sz w:val="24"/>
          <w:szCs w:val="24"/>
        </w:rPr>
        <w:t xml:space="preserve">keliančio pavojų </w:t>
      </w:r>
      <w:r w:rsidRPr="00F22062">
        <w:rPr>
          <w:rFonts w:ascii="Times New Roman" w:hAnsi="Times New Roman" w:cs="Times New Roman"/>
          <w:color w:val="000000" w:themeColor="text1"/>
          <w:sz w:val="24"/>
          <w:szCs w:val="24"/>
        </w:rPr>
        <w:t xml:space="preserve">vaikų sveikatai ir </w:t>
      </w:r>
      <w:r w:rsidRPr="00F22062">
        <w:rPr>
          <w:rFonts w:ascii="Times New Roman" w:eastAsia="Times New Roman" w:hAnsi="Times New Roman" w:cs="Times New Roman"/>
          <w:color w:val="000000" w:themeColor="text1"/>
          <w:sz w:val="24"/>
          <w:szCs w:val="24"/>
        </w:rPr>
        <w:t>gyvybei (</w:t>
      </w:r>
      <w:r w:rsidRPr="00F22062">
        <w:rPr>
          <w:rFonts w:ascii="Times New Roman" w:hAnsi="Times New Roman" w:cs="Times New Roman"/>
          <w:color w:val="000000" w:themeColor="text1"/>
          <w:sz w:val="24"/>
          <w:szCs w:val="24"/>
        </w:rPr>
        <w:t xml:space="preserve">toliau </w:t>
      </w:r>
      <w:r w:rsidRPr="00F22062">
        <w:rPr>
          <w:rFonts w:ascii="Times New Roman" w:eastAsia="Times New Roman" w:hAnsi="Times New Roman" w:cs="Times New Roman"/>
          <w:color w:val="000000" w:themeColor="text1"/>
          <w:sz w:val="24"/>
          <w:szCs w:val="24"/>
        </w:rPr>
        <w:t xml:space="preserve">- </w:t>
      </w:r>
      <w:r w:rsidRPr="00F22062">
        <w:rPr>
          <w:rFonts w:ascii="Times New Roman" w:hAnsi="Times New Roman" w:cs="Times New Roman"/>
          <w:color w:val="000000" w:themeColor="text1"/>
          <w:sz w:val="24"/>
          <w:szCs w:val="24"/>
        </w:rPr>
        <w:t xml:space="preserve">ypatingos </w:t>
      </w:r>
      <w:r w:rsidRPr="00F22062">
        <w:rPr>
          <w:rFonts w:ascii="Times New Roman" w:eastAsia="Times New Roman" w:hAnsi="Times New Roman" w:cs="Times New Roman"/>
          <w:color w:val="000000" w:themeColor="text1"/>
          <w:sz w:val="24"/>
          <w:szCs w:val="24"/>
        </w:rPr>
        <w:t xml:space="preserve">aplinkybės), laikotarpiu </w:t>
      </w:r>
      <w:r w:rsidRPr="00F22062">
        <w:rPr>
          <w:rFonts w:ascii="Times New Roman" w:hAnsi="Times New Roman" w:cs="Times New Roman"/>
          <w:color w:val="000000" w:themeColor="text1"/>
          <w:sz w:val="24"/>
          <w:szCs w:val="24"/>
        </w:rPr>
        <w:t>funkcijas vykdo nuotoliniu ir (arba) kontaktiniu būdu</w:t>
      </w:r>
      <w:r w:rsidRPr="00F22062">
        <w:rPr>
          <w:rFonts w:ascii="Times New Roman" w:eastAsia="Times New Roman" w:hAnsi="Times New Roman" w:cs="Times New Roman"/>
          <w:color w:val="000000" w:themeColor="text1"/>
          <w:sz w:val="24"/>
          <w:szCs w:val="24"/>
        </w:rPr>
        <w:t xml:space="preserve">, atsižvelgdama į ypatingų aplinkybių </w:t>
      </w:r>
      <w:r w:rsidRPr="00F22062">
        <w:rPr>
          <w:rFonts w:ascii="Times New Roman" w:hAnsi="Times New Roman" w:cs="Times New Roman"/>
          <w:color w:val="000000" w:themeColor="text1"/>
          <w:sz w:val="24"/>
          <w:szCs w:val="24"/>
        </w:rPr>
        <w:t xml:space="preserve">pobūdį. </w:t>
      </w:r>
    </w:p>
    <w:p w14:paraId="0000002A" w14:textId="77777777" w:rsidR="00D968FB" w:rsidRPr="00F22062" w:rsidRDefault="00617970" w:rsidP="004D4835">
      <w:pPr>
        <w:widowControl w:val="0"/>
        <w:pBdr>
          <w:top w:val="nil"/>
          <w:left w:val="nil"/>
          <w:bottom w:val="nil"/>
          <w:right w:val="nil"/>
          <w:between w:val="nil"/>
        </w:pBdr>
        <w:ind w:left="-144" w:right="-23" w:firstLine="883"/>
        <w:jc w:val="both"/>
        <w:rPr>
          <w:rFonts w:ascii="Times New Roman" w:hAnsi="Times New Roman" w:cs="Times New Roman"/>
          <w:color w:val="000000" w:themeColor="text1"/>
          <w:sz w:val="24"/>
          <w:szCs w:val="24"/>
        </w:rPr>
      </w:pPr>
      <w:r w:rsidRPr="00F22062">
        <w:rPr>
          <w:rFonts w:ascii="Times New Roman" w:eastAsia="Times New Roman" w:hAnsi="Times New Roman" w:cs="Times New Roman"/>
          <w:color w:val="000000" w:themeColor="text1"/>
          <w:sz w:val="24"/>
          <w:szCs w:val="24"/>
        </w:rPr>
        <w:t xml:space="preserve">17. </w:t>
      </w:r>
      <w:r w:rsidRPr="00F22062">
        <w:rPr>
          <w:rFonts w:ascii="Times New Roman" w:hAnsi="Times New Roman" w:cs="Times New Roman"/>
          <w:color w:val="000000" w:themeColor="text1"/>
          <w:sz w:val="24"/>
          <w:szCs w:val="24"/>
        </w:rPr>
        <w:t xml:space="preserve">Komisijos </w:t>
      </w:r>
      <w:r w:rsidRPr="00F22062">
        <w:rPr>
          <w:rFonts w:ascii="Times New Roman" w:eastAsia="Times New Roman" w:hAnsi="Times New Roman" w:cs="Times New Roman"/>
          <w:color w:val="000000" w:themeColor="text1"/>
          <w:sz w:val="24"/>
          <w:szCs w:val="24"/>
        </w:rPr>
        <w:t xml:space="preserve">posėdžius </w:t>
      </w:r>
      <w:r w:rsidRPr="00F22062">
        <w:rPr>
          <w:rFonts w:ascii="Times New Roman" w:hAnsi="Times New Roman" w:cs="Times New Roman"/>
          <w:color w:val="000000" w:themeColor="text1"/>
          <w:sz w:val="24"/>
          <w:szCs w:val="24"/>
        </w:rPr>
        <w:t xml:space="preserve">kviečia, </w:t>
      </w:r>
      <w:r w:rsidRPr="00F22062">
        <w:rPr>
          <w:rFonts w:ascii="Times New Roman" w:eastAsia="Times New Roman" w:hAnsi="Times New Roman" w:cs="Times New Roman"/>
          <w:color w:val="000000" w:themeColor="text1"/>
          <w:sz w:val="24"/>
          <w:szCs w:val="24"/>
        </w:rPr>
        <w:t xml:space="preserve">jų </w:t>
      </w:r>
      <w:r w:rsidRPr="00F22062">
        <w:rPr>
          <w:rFonts w:ascii="Times New Roman" w:hAnsi="Times New Roman" w:cs="Times New Roman"/>
          <w:color w:val="000000" w:themeColor="text1"/>
          <w:sz w:val="24"/>
          <w:szCs w:val="24"/>
        </w:rPr>
        <w:t xml:space="preserve">vietą ir laiką nustato, </w:t>
      </w:r>
      <w:r w:rsidRPr="00F22062">
        <w:rPr>
          <w:rFonts w:ascii="Times New Roman" w:eastAsia="Times New Roman" w:hAnsi="Times New Roman" w:cs="Times New Roman"/>
          <w:color w:val="000000" w:themeColor="text1"/>
          <w:sz w:val="24"/>
          <w:szCs w:val="24"/>
        </w:rPr>
        <w:t xml:space="preserve">jiems </w:t>
      </w:r>
      <w:r w:rsidRPr="00F22062">
        <w:rPr>
          <w:rFonts w:ascii="Times New Roman" w:hAnsi="Times New Roman" w:cs="Times New Roman"/>
          <w:color w:val="000000" w:themeColor="text1"/>
          <w:sz w:val="24"/>
          <w:szCs w:val="24"/>
        </w:rPr>
        <w:t xml:space="preserve">pirmininkauja </w:t>
      </w:r>
      <w:r w:rsidRPr="00F22062">
        <w:rPr>
          <w:rFonts w:ascii="Times New Roman" w:eastAsia="Times New Roman" w:hAnsi="Times New Roman" w:cs="Times New Roman"/>
          <w:color w:val="000000" w:themeColor="text1"/>
          <w:sz w:val="24"/>
          <w:szCs w:val="24"/>
        </w:rPr>
        <w:t>Komisijos pirmininkas</w:t>
      </w:r>
      <w:r w:rsidRPr="00F22062">
        <w:rPr>
          <w:rFonts w:ascii="Times New Roman" w:hAnsi="Times New Roman" w:cs="Times New Roman"/>
          <w:color w:val="000000" w:themeColor="text1"/>
          <w:sz w:val="24"/>
          <w:szCs w:val="24"/>
        </w:rPr>
        <w:t xml:space="preserve">, </w:t>
      </w:r>
      <w:r w:rsidRPr="00F22062">
        <w:rPr>
          <w:rFonts w:ascii="Times New Roman" w:eastAsia="Times New Roman" w:hAnsi="Times New Roman" w:cs="Times New Roman"/>
          <w:color w:val="000000" w:themeColor="text1"/>
          <w:sz w:val="24"/>
          <w:szCs w:val="24"/>
        </w:rPr>
        <w:t xml:space="preserve">o jo </w:t>
      </w:r>
      <w:r w:rsidRPr="00F22062">
        <w:rPr>
          <w:rFonts w:ascii="Times New Roman" w:hAnsi="Times New Roman" w:cs="Times New Roman"/>
          <w:color w:val="000000" w:themeColor="text1"/>
          <w:sz w:val="24"/>
          <w:szCs w:val="24"/>
        </w:rPr>
        <w:t xml:space="preserve">nesant </w:t>
      </w:r>
      <w:r w:rsidRPr="00F22062">
        <w:rPr>
          <w:rFonts w:ascii="Times New Roman" w:eastAsia="Times New Roman" w:hAnsi="Times New Roman" w:cs="Times New Roman"/>
          <w:color w:val="000000" w:themeColor="text1"/>
          <w:sz w:val="24"/>
          <w:szCs w:val="24"/>
        </w:rPr>
        <w:t>- jo pavaduotojas</w:t>
      </w:r>
      <w:r w:rsidRPr="00F22062">
        <w:rPr>
          <w:rFonts w:ascii="Times New Roman" w:hAnsi="Times New Roman" w:cs="Times New Roman"/>
          <w:color w:val="000000" w:themeColor="text1"/>
          <w:sz w:val="24"/>
          <w:szCs w:val="24"/>
        </w:rPr>
        <w:t xml:space="preserve">. </w:t>
      </w:r>
    </w:p>
    <w:p w14:paraId="0000002B" w14:textId="77777777" w:rsidR="00D968FB" w:rsidRPr="00F22062" w:rsidRDefault="00617970" w:rsidP="004D4835">
      <w:pPr>
        <w:widowControl w:val="0"/>
        <w:pBdr>
          <w:top w:val="nil"/>
          <w:left w:val="nil"/>
          <w:bottom w:val="nil"/>
          <w:right w:val="nil"/>
          <w:between w:val="nil"/>
        </w:pBdr>
        <w:ind w:left="-76" w:right="-23" w:firstLine="816"/>
        <w:jc w:val="both"/>
        <w:rPr>
          <w:rFonts w:ascii="Times New Roman" w:hAnsi="Times New Roman" w:cs="Times New Roman"/>
          <w:color w:val="000000" w:themeColor="text1"/>
          <w:sz w:val="24"/>
          <w:szCs w:val="24"/>
        </w:rPr>
      </w:pPr>
      <w:r w:rsidRPr="00F22062">
        <w:rPr>
          <w:rFonts w:ascii="Times New Roman" w:eastAsia="Times New Roman" w:hAnsi="Times New Roman" w:cs="Times New Roman"/>
          <w:color w:val="000000" w:themeColor="text1"/>
          <w:sz w:val="24"/>
          <w:szCs w:val="24"/>
        </w:rPr>
        <w:t xml:space="preserve">18. </w:t>
      </w:r>
      <w:r w:rsidRPr="00F22062">
        <w:rPr>
          <w:rFonts w:ascii="Times New Roman" w:hAnsi="Times New Roman" w:cs="Times New Roman"/>
          <w:color w:val="000000" w:themeColor="text1"/>
          <w:sz w:val="24"/>
          <w:szCs w:val="24"/>
        </w:rPr>
        <w:t xml:space="preserve">Komisijos </w:t>
      </w:r>
      <w:r w:rsidRPr="00F22062">
        <w:rPr>
          <w:rFonts w:ascii="Times New Roman" w:eastAsia="Times New Roman" w:hAnsi="Times New Roman" w:cs="Times New Roman"/>
          <w:color w:val="000000" w:themeColor="text1"/>
          <w:sz w:val="24"/>
          <w:szCs w:val="24"/>
        </w:rPr>
        <w:t xml:space="preserve">posėdis laikomas teisėtu, </w:t>
      </w:r>
      <w:r w:rsidRPr="00F22062">
        <w:rPr>
          <w:rFonts w:ascii="Times New Roman" w:hAnsi="Times New Roman" w:cs="Times New Roman"/>
          <w:color w:val="000000" w:themeColor="text1"/>
          <w:sz w:val="24"/>
          <w:szCs w:val="24"/>
        </w:rPr>
        <w:t xml:space="preserve">jeigu jame dalyvauja </w:t>
      </w:r>
      <w:r w:rsidRPr="00F22062">
        <w:rPr>
          <w:rFonts w:ascii="Times New Roman" w:eastAsia="Times New Roman" w:hAnsi="Times New Roman" w:cs="Times New Roman"/>
          <w:color w:val="000000" w:themeColor="text1"/>
          <w:sz w:val="24"/>
          <w:szCs w:val="24"/>
        </w:rPr>
        <w:t xml:space="preserve">2/3 </w:t>
      </w:r>
      <w:r w:rsidRPr="00F22062">
        <w:rPr>
          <w:rFonts w:ascii="Times New Roman" w:hAnsi="Times New Roman" w:cs="Times New Roman"/>
          <w:color w:val="000000" w:themeColor="text1"/>
          <w:sz w:val="24"/>
          <w:szCs w:val="24"/>
        </w:rPr>
        <w:t xml:space="preserve">Komisijos </w:t>
      </w:r>
      <w:r w:rsidRPr="00F22062">
        <w:rPr>
          <w:rFonts w:ascii="Times New Roman" w:eastAsia="Times New Roman" w:hAnsi="Times New Roman" w:cs="Times New Roman"/>
          <w:color w:val="000000" w:themeColor="text1"/>
          <w:sz w:val="24"/>
          <w:szCs w:val="24"/>
        </w:rPr>
        <w:t>narių</w:t>
      </w:r>
      <w:r w:rsidRPr="00F22062">
        <w:rPr>
          <w:rFonts w:ascii="Times New Roman" w:hAnsi="Times New Roman" w:cs="Times New Roman"/>
          <w:color w:val="000000" w:themeColor="text1"/>
          <w:sz w:val="24"/>
          <w:szCs w:val="24"/>
        </w:rPr>
        <w:t xml:space="preserve">. Komisijos sprendimai priimami balsavimu paprasta posėdyje dalyvaujančių </w:t>
      </w:r>
      <w:r w:rsidRPr="00F22062">
        <w:rPr>
          <w:rFonts w:ascii="Times New Roman" w:eastAsia="Times New Roman" w:hAnsi="Times New Roman" w:cs="Times New Roman"/>
          <w:color w:val="000000" w:themeColor="text1"/>
          <w:sz w:val="24"/>
          <w:szCs w:val="24"/>
        </w:rPr>
        <w:t xml:space="preserve">Komisijos narių </w:t>
      </w:r>
      <w:r w:rsidRPr="00F22062">
        <w:rPr>
          <w:rFonts w:ascii="Times New Roman" w:hAnsi="Times New Roman" w:cs="Times New Roman"/>
          <w:color w:val="000000" w:themeColor="text1"/>
          <w:sz w:val="24"/>
          <w:szCs w:val="24"/>
        </w:rPr>
        <w:t xml:space="preserve">balsų dauguma. </w:t>
      </w:r>
      <w:r w:rsidRPr="00F22062">
        <w:rPr>
          <w:rFonts w:ascii="Times New Roman" w:eastAsia="Times New Roman" w:hAnsi="Times New Roman" w:cs="Times New Roman"/>
          <w:color w:val="000000" w:themeColor="text1"/>
          <w:sz w:val="24"/>
          <w:szCs w:val="24"/>
        </w:rPr>
        <w:t xml:space="preserve">Komisijos narys turi vieną </w:t>
      </w:r>
      <w:r w:rsidRPr="00F22062">
        <w:rPr>
          <w:rFonts w:ascii="Times New Roman" w:hAnsi="Times New Roman" w:cs="Times New Roman"/>
          <w:color w:val="000000" w:themeColor="text1"/>
          <w:sz w:val="24"/>
          <w:szCs w:val="24"/>
        </w:rPr>
        <w:t xml:space="preserve">balsą. Balsams pasiskirsčius </w:t>
      </w:r>
      <w:r w:rsidRPr="00F22062">
        <w:rPr>
          <w:rFonts w:ascii="Times New Roman" w:eastAsia="Times New Roman" w:hAnsi="Times New Roman" w:cs="Times New Roman"/>
          <w:color w:val="000000" w:themeColor="text1"/>
          <w:sz w:val="24"/>
          <w:szCs w:val="24"/>
        </w:rPr>
        <w:t xml:space="preserve">po lygiai, balsavimo rezultatą lemia </w:t>
      </w:r>
      <w:r w:rsidRPr="00F22062">
        <w:rPr>
          <w:rFonts w:ascii="Times New Roman" w:hAnsi="Times New Roman" w:cs="Times New Roman"/>
          <w:color w:val="000000" w:themeColor="text1"/>
          <w:sz w:val="24"/>
          <w:szCs w:val="24"/>
        </w:rPr>
        <w:t xml:space="preserve">Komisijos </w:t>
      </w:r>
      <w:r w:rsidRPr="00F22062">
        <w:rPr>
          <w:rFonts w:ascii="Times New Roman" w:eastAsia="Times New Roman" w:hAnsi="Times New Roman" w:cs="Times New Roman"/>
          <w:color w:val="000000" w:themeColor="text1"/>
          <w:sz w:val="24"/>
          <w:szCs w:val="24"/>
        </w:rPr>
        <w:t xml:space="preserve">pirmininko </w:t>
      </w:r>
      <w:r w:rsidRPr="00F22062">
        <w:rPr>
          <w:rFonts w:ascii="Times New Roman" w:hAnsi="Times New Roman" w:cs="Times New Roman"/>
          <w:color w:val="000000" w:themeColor="text1"/>
          <w:sz w:val="24"/>
          <w:szCs w:val="24"/>
        </w:rPr>
        <w:t xml:space="preserve">balsas. </w:t>
      </w:r>
    </w:p>
    <w:p w14:paraId="0000002C" w14:textId="77777777" w:rsidR="00D968FB" w:rsidRPr="00F22062" w:rsidRDefault="00617970" w:rsidP="004D4835">
      <w:pPr>
        <w:widowControl w:val="0"/>
        <w:pBdr>
          <w:top w:val="nil"/>
          <w:left w:val="nil"/>
          <w:bottom w:val="nil"/>
          <w:right w:val="nil"/>
          <w:between w:val="nil"/>
        </w:pBdr>
        <w:spacing w:before="62"/>
        <w:ind w:left="-86" w:right="-23" w:firstLine="714"/>
        <w:jc w:val="both"/>
        <w:rPr>
          <w:rFonts w:ascii="Times New Roman" w:hAnsi="Times New Roman" w:cs="Times New Roman"/>
          <w:color w:val="000000" w:themeColor="text1"/>
          <w:sz w:val="24"/>
          <w:szCs w:val="24"/>
        </w:rPr>
      </w:pPr>
      <w:r w:rsidRPr="00F22062">
        <w:rPr>
          <w:rFonts w:ascii="Times New Roman" w:eastAsia="Times New Roman" w:hAnsi="Times New Roman" w:cs="Times New Roman"/>
          <w:color w:val="000000" w:themeColor="text1"/>
          <w:sz w:val="24"/>
          <w:szCs w:val="24"/>
        </w:rPr>
        <w:t xml:space="preserve">19. </w:t>
      </w:r>
      <w:r w:rsidRPr="00F22062">
        <w:rPr>
          <w:rFonts w:ascii="Times New Roman" w:hAnsi="Times New Roman" w:cs="Times New Roman"/>
          <w:color w:val="000000" w:themeColor="text1"/>
          <w:sz w:val="24"/>
          <w:szCs w:val="24"/>
        </w:rPr>
        <w:t xml:space="preserve">Komisijos </w:t>
      </w:r>
      <w:r w:rsidRPr="00F22062">
        <w:rPr>
          <w:rFonts w:ascii="Times New Roman" w:eastAsia="Times New Roman" w:hAnsi="Times New Roman" w:cs="Times New Roman"/>
          <w:color w:val="000000" w:themeColor="text1"/>
          <w:sz w:val="24"/>
          <w:szCs w:val="24"/>
        </w:rPr>
        <w:t xml:space="preserve">posėdžiai </w:t>
      </w:r>
      <w:r w:rsidRPr="00F22062">
        <w:rPr>
          <w:rFonts w:ascii="Times New Roman" w:hAnsi="Times New Roman" w:cs="Times New Roman"/>
          <w:color w:val="000000" w:themeColor="text1"/>
          <w:sz w:val="24"/>
          <w:szCs w:val="24"/>
        </w:rPr>
        <w:t xml:space="preserve">organizuojami vadovaujantis Komisijos veiklos planu </w:t>
      </w:r>
      <w:r w:rsidRPr="00F22062">
        <w:rPr>
          <w:rFonts w:ascii="Times New Roman" w:eastAsia="Times New Roman" w:hAnsi="Times New Roman" w:cs="Times New Roman"/>
          <w:color w:val="000000" w:themeColor="text1"/>
          <w:sz w:val="24"/>
          <w:szCs w:val="24"/>
        </w:rPr>
        <w:t xml:space="preserve">arba </w:t>
      </w:r>
      <w:r w:rsidRPr="00F22062">
        <w:rPr>
          <w:rFonts w:ascii="Times New Roman" w:hAnsi="Times New Roman" w:cs="Times New Roman"/>
          <w:color w:val="000000" w:themeColor="text1"/>
          <w:sz w:val="24"/>
          <w:szCs w:val="24"/>
        </w:rPr>
        <w:t xml:space="preserve">pagal </w:t>
      </w:r>
      <w:r w:rsidRPr="00F22062">
        <w:rPr>
          <w:rFonts w:ascii="Times New Roman" w:eastAsia="Times New Roman" w:hAnsi="Times New Roman" w:cs="Times New Roman"/>
          <w:color w:val="000000" w:themeColor="text1"/>
          <w:sz w:val="24"/>
          <w:szCs w:val="24"/>
        </w:rPr>
        <w:t xml:space="preserve">poreikį </w:t>
      </w:r>
      <w:r w:rsidRPr="00F22062">
        <w:rPr>
          <w:rFonts w:ascii="Times New Roman" w:hAnsi="Times New Roman" w:cs="Times New Roman"/>
          <w:color w:val="000000" w:themeColor="text1"/>
          <w:sz w:val="24"/>
          <w:szCs w:val="24"/>
        </w:rPr>
        <w:t xml:space="preserve">ir yra protokoluojami. </w:t>
      </w:r>
    </w:p>
    <w:p w14:paraId="5AD9D422" w14:textId="77777777" w:rsidR="00EA1704" w:rsidRDefault="00617970" w:rsidP="004D4835">
      <w:pPr>
        <w:widowControl w:val="0"/>
        <w:pBdr>
          <w:top w:val="nil"/>
          <w:left w:val="nil"/>
          <w:bottom w:val="nil"/>
          <w:right w:val="nil"/>
          <w:between w:val="nil"/>
        </w:pBdr>
        <w:spacing w:before="48"/>
        <w:ind w:left="628" w:right="-23"/>
        <w:jc w:val="both"/>
        <w:rPr>
          <w:rFonts w:ascii="Times New Roman" w:hAnsi="Times New Roman" w:cs="Times New Roman"/>
          <w:color w:val="000000" w:themeColor="text1"/>
          <w:sz w:val="24"/>
          <w:szCs w:val="24"/>
        </w:rPr>
      </w:pPr>
      <w:r w:rsidRPr="00F22062">
        <w:rPr>
          <w:rFonts w:ascii="Times New Roman" w:eastAsia="Times New Roman" w:hAnsi="Times New Roman" w:cs="Times New Roman"/>
          <w:color w:val="000000" w:themeColor="text1"/>
          <w:sz w:val="24"/>
          <w:szCs w:val="24"/>
        </w:rPr>
        <w:t xml:space="preserve">20. </w:t>
      </w:r>
      <w:r w:rsidRPr="00F22062">
        <w:rPr>
          <w:rFonts w:ascii="Times New Roman" w:hAnsi="Times New Roman" w:cs="Times New Roman"/>
          <w:color w:val="000000" w:themeColor="text1"/>
          <w:sz w:val="24"/>
          <w:szCs w:val="24"/>
        </w:rPr>
        <w:t xml:space="preserve">Komisijos </w:t>
      </w:r>
      <w:r w:rsidRPr="00F22062">
        <w:rPr>
          <w:rFonts w:ascii="Times New Roman" w:eastAsia="Times New Roman" w:hAnsi="Times New Roman" w:cs="Times New Roman"/>
          <w:color w:val="000000" w:themeColor="text1"/>
          <w:sz w:val="24"/>
          <w:szCs w:val="24"/>
        </w:rPr>
        <w:t xml:space="preserve">pirmininkas (jo laikinai </w:t>
      </w:r>
      <w:r w:rsidRPr="00F22062">
        <w:rPr>
          <w:rFonts w:ascii="Times New Roman" w:hAnsi="Times New Roman" w:cs="Times New Roman"/>
          <w:color w:val="000000" w:themeColor="text1"/>
          <w:sz w:val="24"/>
          <w:szCs w:val="24"/>
        </w:rPr>
        <w:t xml:space="preserve">nesant - Komisijos </w:t>
      </w:r>
      <w:r w:rsidRPr="00F22062">
        <w:rPr>
          <w:rFonts w:ascii="Times New Roman" w:eastAsia="Times New Roman" w:hAnsi="Times New Roman" w:cs="Times New Roman"/>
          <w:color w:val="000000" w:themeColor="text1"/>
          <w:sz w:val="24"/>
          <w:szCs w:val="24"/>
        </w:rPr>
        <w:t xml:space="preserve">pirmininko </w:t>
      </w:r>
      <w:r w:rsidRPr="00F22062">
        <w:rPr>
          <w:rFonts w:ascii="Times New Roman" w:hAnsi="Times New Roman" w:cs="Times New Roman"/>
          <w:color w:val="000000" w:themeColor="text1"/>
          <w:sz w:val="24"/>
          <w:szCs w:val="24"/>
        </w:rPr>
        <w:t>pavaduotojas</w:t>
      </w:r>
      <w:r w:rsidRPr="00F22062">
        <w:rPr>
          <w:rFonts w:ascii="Times New Roman" w:eastAsia="Times New Roman" w:hAnsi="Times New Roman" w:cs="Times New Roman"/>
          <w:color w:val="000000" w:themeColor="text1"/>
          <w:sz w:val="24"/>
          <w:szCs w:val="24"/>
        </w:rPr>
        <w:t>)</w:t>
      </w:r>
      <w:r w:rsidRPr="00F22062">
        <w:rPr>
          <w:rFonts w:ascii="Times New Roman" w:hAnsi="Times New Roman" w:cs="Times New Roman"/>
          <w:color w:val="000000" w:themeColor="text1"/>
          <w:sz w:val="24"/>
          <w:szCs w:val="24"/>
        </w:rPr>
        <w:t>:</w:t>
      </w:r>
    </w:p>
    <w:p w14:paraId="0000002D" w14:textId="7021442A" w:rsidR="00D968FB" w:rsidRPr="00F22062" w:rsidRDefault="00617970" w:rsidP="004D4835">
      <w:pPr>
        <w:widowControl w:val="0"/>
        <w:pBdr>
          <w:top w:val="nil"/>
          <w:left w:val="nil"/>
          <w:bottom w:val="nil"/>
          <w:right w:val="nil"/>
          <w:between w:val="nil"/>
        </w:pBdr>
        <w:spacing w:before="48"/>
        <w:ind w:left="628" w:right="-23"/>
        <w:jc w:val="both"/>
        <w:rPr>
          <w:rFonts w:ascii="Times New Roman" w:eastAsia="Times New Roman" w:hAnsi="Times New Roman" w:cs="Times New Roman"/>
          <w:color w:val="000000" w:themeColor="text1"/>
          <w:sz w:val="24"/>
          <w:szCs w:val="24"/>
        </w:rPr>
      </w:pPr>
      <w:r w:rsidRPr="00F22062">
        <w:rPr>
          <w:rFonts w:ascii="Times New Roman" w:eastAsia="Times New Roman" w:hAnsi="Times New Roman" w:cs="Times New Roman"/>
          <w:color w:val="000000" w:themeColor="text1"/>
          <w:sz w:val="24"/>
          <w:szCs w:val="24"/>
        </w:rPr>
        <w:t xml:space="preserve">20.1. organizuoja </w:t>
      </w:r>
      <w:r w:rsidRPr="00F22062">
        <w:rPr>
          <w:rFonts w:ascii="Times New Roman" w:hAnsi="Times New Roman" w:cs="Times New Roman"/>
          <w:color w:val="000000" w:themeColor="text1"/>
          <w:sz w:val="24"/>
          <w:szCs w:val="24"/>
        </w:rPr>
        <w:t>Komisijos darbą ir jam vadovauja</w:t>
      </w:r>
      <w:r w:rsidRPr="00F22062">
        <w:rPr>
          <w:rFonts w:ascii="Times New Roman" w:eastAsia="Times New Roman" w:hAnsi="Times New Roman" w:cs="Times New Roman"/>
          <w:color w:val="000000" w:themeColor="text1"/>
          <w:sz w:val="24"/>
          <w:szCs w:val="24"/>
        </w:rPr>
        <w:t xml:space="preserve">; </w:t>
      </w:r>
    </w:p>
    <w:p w14:paraId="0000002E" w14:textId="77777777" w:rsidR="00D968FB" w:rsidRPr="00F22062" w:rsidRDefault="00617970" w:rsidP="004D4835">
      <w:pPr>
        <w:widowControl w:val="0"/>
        <w:pBdr>
          <w:top w:val="nil"/>
          <w:left w:val="nil"/>
          <w:bottom w:val="nil"/>
          <w:right w:val="nil"/>
          <w:between w:val="nil"/>
        </w:pBdr>
        <w:spacing w:before="4"/>
        <w:ind w:left="633" w:right="-23"/>
        <w:jc w:val="both"/>
        <w:rPr>
          <w:rFonts w:ascii="Times New Roman" w:hAnsi="Times New Roman" w:cs="Times New Roman"/>
          <w:color w:val="000000" w:themeColor="text1"/>
          <w:sz w:val="24"/>
          <w:szCs w:val="24"/>
        </w:rPr>
      </w:pPr>
      <w:r w:rsidRPr="00F22062">
        <w:rPr>
          <w:rFonts w:ascii="Times New Roman" w:eastAsia="Times New Roman" w:hAnsi="Times New Roman" w:cs="Times New Roman"/>
          <w:color w:val="000000" w:themeColor="text1"/>
          <w:sz w:val="24"/>
          <w:szCs w:val="24"/>
        </w:rPr>
        <w:t xml:space="preserve">20.2. atsako už </w:t>
      </w:r>
      <w:r w:rsidRPr="00F22062">
        <w:rPr>
          <w:rFonts w:ascii="Times New Roman" w:hAnsi="Times New Roman" w:cs="Times New Roman"/>
          <w:color w:val="000000" w:themeColor="text1"/>
          <w:sz w:val="24"/>
          <w:szCs w:val="24"/>
        </w:rPr>
        <w:t xml:space="preserve">Komisijai pavestų </w:t>
      </w:r>
      <w:r w:rsidRPr="00F22062">
        <w:rPr>
          <w:rFonts w:ascii="Times New Roman" w:eastAsia="Times New Roman" w:hAnsi="Times New Roman" w:cs="Times New Roman"/>
          <w:color w:val="000000" w:themeColor="text1"/>
          <w:sz w:val="24"/>
          <w:szCs w:val="24"/>
        </w:rPr>
        <w:t xml:space="preserve">funkcijų </w:t>
      </w:r>
      <w:r w:rsidRPr="00F22062">
        <w:rPr>
          <w:rFonts w:ascii="Times New Roman" w:hAnsi="Times New Roman" w:cs="Times New Roman"/>
          <w:color w:val="000000" w:themeColor="text1"/>
          <w:sz w:val="24"/>
          <w:szCs w:val="24"/>
        </w:rPr>
        <w:t xml:space="preserve">atlikimą; </w:t>
      </w:r>
    </w:p>
    <w:p w14:paraId="69EA9BF2" w14:textId="77777777" w:rsidR="00881F49" w:rsidRDefault="00617970" w:rsidP="004D4835">
      <w:pPr>
        <w:widowControl w:val="0"/>
        <w:pBdr>
          <w:top w:val="nil"/>
          <w:left w:val="nil"/>
          <w:bottom w:val="nil"/>
          <w:right w:val="nil"/>
          <w:between w:val="nil"/>
        </w:pBdr>
        <w:spacing w:before="14"/>
        <w:ind w:left="628" w:right="-23"/>
        <w:jc w:val="both"/>
        <w:rPr>
          <w:rFonts w:ascii="Times New Roman" w:hAnsi="Times New Roman" w:cs="Times New Roman"/>
          <w:color w:val="000000" w:themeColor="text1"/>
          <w:sz w:val="24"/>
          <w:szCs w:val="24"/>
        </w:rPr>
      </w:pPr>
      <w:r w:rsidRPr="00F22062">
        <w:rPr>
          <w:rFonts w:ascii="Times New Roman" w:eastAsia="Times New Roman" w:hAnsi="Times New Roman" w:cs="Times New Roman"/>
          <w:color w:val="000000" w:themeColor="text1"/>
          <w:sz w:val="24"/>
          <w:szCs w:val="24"/>
        </w:rPr>
        <w:t>20.3</w:t>
      </w:r>
      <w:r w:rsidRPr="00F22062">
        <w:rPr>
          <w:rFonts w:ascii="Times New Roman" w:hAnsi="Times New Roman" w:cs="Times New Roman"/>
          <w:color w:val="000000" w:themeColor="text1"/>
          <w:sz w:val="24"/>
          <w:szCs w:val="24"/>
        </w:rPr>
        <w:t xml:space="preserve">. prireikus </w:t>
      </w:r>
      <w:r w:rsidRPr="00F22062">
        <w:rPr>
          <w:rFonts w:ascii="Times New Roman" w:eastAsia="Times New Roman" w:hAnsi="Times New Roman" w:cs="Times New Roman"/>
          <w:color w:val="000000" w:themeColor="text1"/>
          <w:sz w:val="24"/>
          <w:szCs w:val="24"/>
        </w:rPr>
        <w:t xml:space="preserve">kviečia į </w:t>
      </w:r>
      <w:r w:rsidRPr="00F22062">
        <w:rPr>
          <w:rFonts w:ascii="Times New Roman" w:hAnsi="Times New Roman" w:cs="Times New Roman"/>
          <w:color w:val="000000" w:themeColor="text1"/>
          <w:sz w:val="24"/>
          <w:szCs w:val="24"/>
        </w:rPr>
        <w:t xml:space="preserve">Komisijos posėdžius kitus asmenis ar </w:t>
      </w:r>
      <w:r w:rsidRPr="00F22062">
        <w:rPr>
          <w:rFonts w:ascii="Times New Roman" w:eastAsia="Times New Roman" w:hAnsi="Times New Roman" w:cs="Times New Roman"/>
          <w:color w:val="000000" w:themeColor="text1"/>
          <w:sz w:val="24"/>
          <w:szCs w:val="24"/>
        </w:rPr>
        <w:t>institucijų atstovus</w:t>
      </w:r>
      <w:r w:rsidRPr="00F22062">
        <w:rPr>
          <w:rFonts w:ascii="Times New Roman" w:hAnsi="Times New Roman" w:cs="Times New Roman"/>
          <w:color w:val="000000" w:themeColor="text1"/>
          <w:sz w:val="24"/>
          <w:szCs w:val="24"/>
        </w:rPr>
        <w:t xml:space="preserve">; </w:t>
      </w:r>
    </w:p>
    <w:p w14:paraId="0000002F" w14:textId="686D7824" w:rsidR="00D968FB" w:rsidRPr="00F22062" w:rsidRDefault="00617970" w:rsidP="004D4835">
      <w:pPr>
        <w:widowControl w:val="0"/>
        <w:pBdr>
          <w:top w:val="nil"/>
          <w:left w:val="nil"/>
          <w:bottom w:val="nil"/>
          <w:right w:val="nil"/>
          <w:between w:val="nil"/>
        </w:pBdr>
        <w:spacing w:before="14"/>
        <w:ind w:left="628" w:right="-23"/>
        <w:jc w:val="both"/>
        <w:rPr>
          <w:rFonts w:ascii="Times New Roman" w:hAnsi="Times New Roman" w:cs="Times New Roman"/>
          <w:color w:val="000000" w:themeColor="text1"/>
          <w:sz w:val="24"/>
          <w:szCs w:val="24"/>
        </w:rPr>
      </w:pPr>
      <w:r w:rsidRPr="00F22062">
        <w:rPr>
          <w:rFonts w:ascii="Times New Roman" w:eastAsia="Times New Roman" w:hAnsi="Times New Roman" w:cs="Times New Roman"/>
          <w:color w:val="000000" w:themeColor="text1"/>
          <w:sz w:val="24"/>
          <w:szCs w:val="24"/>
        </w:rPr>
        <w:lastRenderedPageBreak/>
        <w:t>20.4</w:t>
      </w:r>
      <w:r w:rsidRPr="00F22062">
        <w:rPr>
          <w:rFonts w:ascii="Times New Roman" w:hAnsi="Times New Roman" w:cs="Times New Roman"/>
          <w:color w:val="000000" w:themeColor="text1"/>
          <w:sz w:val="24"/>
          <w:szCs w:val="24"/>
        </w:rPr>
        <w:t xml:space="preserve">. </w:t>
      </w:r>
      <w:r w:rsidRPr="00F22062">
        <w:rPr>
          <w:rFonts w:ascii="Times New Roman" w:eastAsia="Times New Roman" w:hAnsi="Times New Roman" w:cs="Times New Roman"/>
          <w:color w:val="000000" w:themeColor="text1"/>
          <w:sz w:val="24"/>
          <w:szCs w:val="24"/>
        </w:rPr>
        <w:t xml:space="preserve">skiria </w:t>
      </w:r>
      <w:r w:rsidRPr="00F22062">
        <w:rPr>
          <w:rFonts w:ascii="Times New Roman" w:hAnsi="Times New Roman" w:cs="Times New Roman"/>
          <w:color w:val="000000" w:themeColor="text1"/>
          <w:sz w:val="24"/>
          <w:szCs w:val="24"/>
        </w:rPr>
        <w:t xml:space="preserve">Komisijos nariams pavedimus, susijusius su Komisijos </w:t>
      </w:r>
      <w:r w:rsidRPr="00F22062">
        <w:rPr>
          <w:rFonts w:ascii="Times New Roman" w:eastAsia="Times New Roman" w:hAnsi="Times New Roman" w:cs="Times New Roman"/>
          <w:color w:val="000000" w:themeColor="text1"/>
          <w:sz w:val="24"/>
          <w:szCs w:val="24"/>
        </w:rPr>
        <w:t>funkcijų atlikimu</w:t>
      </w:r>
      <w:r w:rsidRPr="00F22062">
        <w:rPr>
          <w:rFonts w:ascii="Times New Roman" w:hAnsi="Times New Roman" w:cs="Times New Roman"/>
          <w:color w:val="000000" w:themeColor="text1"/>
          <w:sz w:val="24"/>
          <w:szCs w:val="24"/>
        </w:rPr>
        <w:t xml:space="preserve">; </w:t>
      </w:r>
    </w:p>
    <w:p w14:paraId="00000030" w14:textId="77777777" w:rsidR="00D968FB" w:rsidRPr="00F22062" w:rsidRDefault="00617970" w:rsidP="004D4835">
      <w:pPr>
        <w:widowControl w:val="0"/>
        <w:pBdr>
          <w:top w:val="nil"/>
          <w:left w:val="nil"/>
          <w:bottom w:val="nil"/>
          <w:right w:val="nil"/>
          <w:between w:val="nil"/>
        </w:pBdr>
        <w:spacing w:before="24"/>
        <w:ind w:left="-81" w:right="-23" w:firstLine="709"/>
        <w:jc w:val="both"/>
        <w:rPr>
          <w:rFonts w:ascii="Times New Roman" w:eastAsia="Times New Roman" w:hAnsi="Times New Roman" w:cs="Times New Roman"/>
          <w:color w:val="000000" w:themeColor="text1"/>
          <w:sz w:val="24"/>
          <w:szCs w:val="24"/>
        </w:rPr>
      </w:pPr>
      <w:r w:rsidRPr="00F22062">
        <w:rPr>
          <w:rFonts w:ascii="Times New Roman" w:eastAsia="Times New Roman" w:hAnsi="Times New Roman" w:cs="Times New Roman"/>
          <w:color w:val="000000" w:themeColor="text1"/>
          <w:sz w:val="24"/>
          <w:szCs w:val="24"/>
        </w:rPr>
        <w:t>20.5</w:t>
      </w:r>
      <w:r w:rsidRPr="00F22062">
        <w:rPr>
          <w:rFonts w:ascii="Times New Roman" w:hAnsi="Times New Roman" w:cs="Times New Roman"/>
          <w:color w:val="000000" w:themeColor="text1"/>
          <w:sz w:val="24"/>
          <w:szCs w:val="24"/>
        </w:rPr>
        <w:t xml:space="preserve">. </w:t>
      </w:r>
      <w:r w:rsidRPr="00F22062">
        <w:rPr>
          <w:rFonts w:ascii="Times New Roman" w:eastAsia="Times New Roman" w:hAnsi="Times New Roman" w:cs="Times New Roman"/>
          <w:color w:val="000000" w:themeColor="text1"/>
          <w:sz w:val="24"/>
          <w:szCs w:val="24"/>
        </w:rPr>
        <w:t xml:space="preserve">pasirašo </w:t>
      </w:r>
      <w:r w:rsidRPr="00F22062">
        <w:rPr>
          <w:rFonts w:ascii="Times New Roman" w:hAnsi="Times New Roman" w:cs="Times New Roman"/>
          <w:color w:val="000000" w:themeColor="text1"/>
          <w:sz w:val="24"/>
          <w:szCs w:val="24"/>
        </w:rPr>
        <w:t xml:space="preserve">Komisijos </w:t>
      </w:r>
      <w:r w:rsidRPr="00F22062">
        <w:rPr>
          <w:rFonts w:ascii="Times New Roman" w:eastAsia="Times New Roman" w:hAnsi="Times New Roman" w:cs="Times New Roman"/>
          <w:color w:val="000000" w:themeColor="text1"/>
          <w:sz w:val="24"/>
          <w:szCs w:val="24"/>
        </w:rPr>
        <w:t>posėdžio protokolus</w:t>
      </w:r>
      <w:r w:rsidRPr="00F22062">
        <w:rPr>
          <w:rFonts w:ascii="Times New Roman" w:hAnsi="Times New Roman" w:cs="Times New Roman"/>
          <w:color w:val="000000" w:themeColor="text1"/>
          <w:sz w:val="24"/>
          <w:szCs w:val="24"/>
        </w:rPr>
        <w:t xml:space="preserve">, </w:t>
      </w:r>
      <w:r w:rsidRPr="00F22062">
        <w:rPr>
          <w:rFonts w:ascii="Times New Roman" w:eastAsia="Times New Roman" w:hAnsi="Times New Roman" w:cs="Times New Roman"/>
          <w:color w:val="000000" w:themeColor="text1"/>
          <w:sz w:val="24"/>
          <w:szCs w:val="24"/>
        </w:rPr>
        <w:t xml:space="preserve">kitus </w:t>
      </w:r>
      <w:r w:rsidRPr="00F22062">
        <w:rPr>
          <w:rFonts w:ascii="Times New Roman" w:hAnsi="Times New Roman" w:cs="Times New Roman"/>
          <w:color w:val="000000" w:themeColor="text1"/>
          <w:sz w:val="24"/>
          <w:szCs w:val="24"/>
        </w:rPr>
        <w:t xml:space="preserve">su Komisijos </w:t>
      </w:r>
      <w:r w:rsidRPr="00F22062">
        <w:rPr>
          <w:rFonts w:ascii="Times New Roman" w:eastAsia="Times New Roman" w:hAnsi="Times New Roman" w:cs="Times New Roman"/>
          <w:color w:val="000000" w:themeColor="text1"/>
          <w:sz w:val="24"/>
          <w:szCs w:val="24"/>
        </w:rPr>
        <w:t xml:space="preserve">veikla </w:t>
      </w:r>
      <w:r w:rsidRPr="00F22062">
        <w:rPr>
          <w:rFonts w:ascii="Times New Roman" w:hAnsi="Times New Roman" w:cs="Times New Roman"/>
          <w:color w:val="000000" w:themeColor="text1"/>
          <w:sz w:val="24"/>
          <w:szCs w:val="24"/>
        </w:rPr>
        <w:t xml:space="preserve">susijusius </w:t>
      </w:r>
      <w:r w:rsidRPr="00F22062">
        <w:rPr>
          <w:rFonts w:ascii="Times New Roman" w:eastAsia="Times New Roman" w:hAnsi="Times New Roman" w:cs="Times New Roman"/>
          <w:color w:val="000000" w:themeColor="text1"/>
          <w:sz w:val="24"/>
          <w:szCs w:val="24"/>
        </w:rPr>
        <w:t xml:space="preserve">dokumentus; </w:t>
      </w:r>
    </w:p>
    <w:p w14:paraId="00000031" w14:textId="77777777" w:rsidR="00D968FB" w:rsidRPr="00F22062" w:rsidRDefault="00617970" w:rsidP="004D4835">
      <w:pPr>
        <w:widowControl w:val="0"/>
        <w:pBdr>
          <w:top w:val="nil"/>
          <w:left w:val="nil"/>
          <w:bottom w:val="nil"/>
          <w:right w:val="nil"/>
          <w:between w:val="nil"/>
        </w:pBdr>
        <w:spacing w:before="76"/>
        <w:ind w:left="-91" w:right="-23" w:firstLine="715"/>
        <w:jc w:val="both"/>
        <w:rPr>
          <w:rFonts w:ascii="Times New Roman" w:hAnsi="Times New Roman" w:cs="Times New Roman"/>
          <w:color w:val="000000" w:themeColor="text1"/>
          <w:sz w:val="24"/>
          <w:szCs w:val="24"/>
        </w:rPr>
      </w:pPr>
      <w:r w:rsidRPr="00F22062">
        <w:rPr>
          <w:rFonts w:ascii="Times New Roman" w:eastAsia="Times New Roman" w:hAnsi="Times New Roman" w:cs="Times New Roman"/>
          <w:color w:val="000000" w:themeColor="text1"/>
          <w:sz w:val="24"/>
          <w:szCs w:val="24"/>
        </w:rPr>
        <w:t>20.6</w:t>
      </w:r>
      <w:r w:rsidRPr="00F22062">
        <w:rPr>
          <w:rFonts w:ascii="Times New Roman" w:hAnsi="Times New Roman" w:cs="Times New Roman"/>
          <w:color w:val="000000" w:themeColor="text1"/>
          <w:sz w:val="24"/>
          <w:szCs w:val="24"/>
        </w:rPr>
        <w:t xml:space="preserve">. suderinus </w:t>
      </w:r>
      <w:r w:rsidRPr="00F22062">
        <w:rPr>
          <w:rFonts w:ascii="Times New Roman" w:eastAsia="Times New Roman" w:hAnsi="Times New Roman" w:cs="Times New Roman"/>
          <w:color w:val="000000" w:themeColor="text1"/>
          <w:sz w:val="24"/>
          <w:szCs w:val="24"/>
        </w:rPr>
        <w:t xml:space="preserve">su Įstaigos </w:t>
      </w:r>
      <w:r w:rsidRPr="00F22062">
        <w:rPr>
          <w:rFonts w:ascii="Times New Roman" w:hAnsi="Times New Roman" w:cs="Times New Roman"/>
          <w:color w:val="000000" w:themeColor="text1"/>
          <w:sz w:val="24"/>
          <w:szCs w:val="24"/>
        </w:rPr>
        <w:t>vadovu</w:t>
      </w:r>
      <w:r w:rsidRPr="00F22062">
        <w:rPr>
          <w:rFonts w:ascii="Times New Roman" w:eastAsia="Times New Roman" w:hAnsi="Times New Roman" w:cs="Times New Roman"/>
          <w:color w:val="000000" w:themeColor="text1"/>
          <w:sz w:val="24"/>
          <w:szCs w:val="24"/>
        </w:rPr>
        <w:t xml:space="preserve">, atstovauja arba paveda kitam </w:t>
      </w:r>
      <w:r w:rsidRPr="00F22062">
        <w:rPr>
          <w:rFonts w:ascii="Times New Roman" w:hAnsi="Times New Roman" w:cs="Times New Roman"/>
          <w:color w:val="000000" w:themeColor="text1"/>
          <w:sz w:val="24"/>
          <w:szCs w:val="24"/>
        </w:rPr>
        <w:t xml:space="preserve">Komisijos </w:t>
      </w:r>
      <w:r w:rsidRPr="00F22062">
        <w:rPr>
          <w:rFonts w:ascii="Times New Roman" w:eastAsia="Times New Roman" w:hAnsi="Times New Roman" w:cs="Times New Roman"/>
          <w:color w:val="000000" w:themeColor="text1"/>
          <w:sz w:val="24"/>
          <w:szCs w:val="24"/>
        </w:rPr>
        <w:t xml:space="preserve">nariui atstovauti </w:t>
      </w:r>
      <w:r w:rsidRPr="00F22062">
        <w:rPr>
          <w:rFonts w:ascii="Times New Roman" w:hAnsi="Times New Roman" w:cs="Times New Roman"/>
          <w:color w:val="000000" w:themeColor="text1"/>
          <w:sz w:val="24"/>
          <w:szCs w:val="24"/>
        </w:rPr>
        <w:t xml:space="preserve">Komisijai savivaldybės </w:t>
      </w:r>
      <w:r w:rsidRPr="00F22062">
        <w:rPr>
          <w:rFonts w:ascii="Times New Roman" w:eastAsia="Times New Roman" w:hAnsi="Times New Roman" w:cs="Times New Roman"/>
          <w:color w:val="000000" w:themeColor="text1"/>
          <w:sz w:val="24"/>
          <w:szCs w:val="24"/>
        </w:rPr>
        <w:t xml:space="preserve">administracijos </w:t>
      </w:r>
      <w:r w:rsidRPr="00F22062">
        <w:rPr>
          <w:rFonts w:ascii="Times New Roman" w:hAnsi="Times New Roman" w:cs="Times New Roman"/>
          <w:color w:val="000000" w:themeColor="text1"/>
          <w:sz w:val="24"/>
          <w:szCs w:val="24"/>
        </w:rPr>
        <w:t xml:space="preserve">vaiko gerovės komisijos </w:t>
      </w:r>
      <w:r w:rsidRPr="00F22062">
        <w:rPr>
          <w:rFonts w:ascii="Times New Roman" w:eastAsia="Times New Roman" w:hAnsi="Times New Roman" w:cs="Times New Roman"/>
          <w:color w:val="000000" w:themeColor="text1"/>
          <w:sz w:val="24"/>
          <w:szCs w:val="24"/>
        </w:rPr>
        <w:t xml:space="preserve">posėdžiuose ir kitose institucijose svarstant </w:t>
      </w:r>
      <w:r w:rsidRPr="00F22062">
        <w:rPr>
          <w:rFonts w:ascii="Times New Roman" w:hAnsi="Times New Roman" w:cs="Times New Roman"/>
          <w:color w:val="000000" w:themeColor="text1"/>
          <w:sz w:val="24"/>
          <w:szCs w:val="24"/>
        </w:rPr>
        <w:t xml:space="preserve">vaiko gerovės klausimus. </w:t>
      </w:r>
    </w:p>
    <w:p w14:paraId="00000032" w14:textId="77777777" w:rsidR="00D968FB" w:rsidRPr="00483C28" w:rsidRDefault="00617970" w:rsidP="004D4835">
      <w:pPr>
        <w:pStyle w:val="Betarp"/>
        <w:spacing w:line="276" w:lineRule="auto"/>
        <w:ind w:right="-23" w:firstLine="624"/>
        <w:jc w:val="both"/>
        <w:rPr>
          <w:rFonts w:ascii="Times New Roman" w:hAnsi="Times New Roman" w:cs="Times New Roman"/>
          <w:sz w:val="24"/>
          <w:szCs w:val="24"/>
        </w:rPr>
      </w:pPr>
      <w:r w:rsidRPr="00483C28">
        <w:rPr>
          <w:rFonts w:ascii="Times New Roman" w:eastAsia="Times New Roman" w:hAnsi="Times New Roman" w:cs="Times New Roman"/>
          <w:sz w:val="24"/>
          <w:szCs w:val="24"/>
        </w:rPr>
        <w:t xml:space="preserve">21. </w:t>
      </w:r>
      <w:r w:rsidRPr="00483C28">
        <w:rPr>
          <w:rFonts w:ascii="Times New Roman" w:hAnsi="Times New Roman" w:cs="Times New Roman"/>
          <w:sz w:val="24"/>
          <w:szCs w:val="24"/>
        </w:rPr>
        <w:t xml:space="preserve">Komisijos sekretorius: </w:t>
      </w:r>
    </w:p>
    <w:p w14:paraId="00000033" w14:textId="77777777" w:rsidR="00D968FB" w:rsidRPr="00483C28" w:rsidRDefault="00617970" w:rsidP="004D4835">
      <w:pPr>
        <w:pStyle w:val="Betarp"/>
        <w:spacing w:line="276" w:lineRule="auto"/>
        <w:ind w:right="-23" w:firstLine="624"/>
        <w:jc w:val="both"/>
        <w:rPr>
          <w:rFonts w:ascii="Times New Roman" w:hAnsi="Times New Roman" w:cs="Times New Roman"/>
          <w:sz w:val="24"/>
          <w:szCs w:val="24"/>
        </w:rPr>
      </w:pPr>
      <w:r w:rsidRPr="00483C28">
        <w:rPr>
          <w:rFonts w:ascii="Times New Roman" w:eastAsia="Times New Roman" w:hAnsi="Times New Roman" w:cs="Times New Roman"/>
          <w:sz w:val="24"/>
          <w:szCs w:val="24"/>
        </w:rPr>
        <w:t xml:space="preserve">21.1. </w:t>
      </w:r>
      <w:r w:rsidRPr="00483C28">
        <w:rPr>
          <w:rFonts w:ascii="Times New Roman" w:hAnsi="Times New Roman" w:cs="Times New Roman"/>
          <w:sz w:val="24"/>
          <w:szCs w:val="24"/>
        </w:rPr>
        <w:t xml:space="preserve">suderinęs su Komisijos </w:t>
      </w:r>
      <w:r w:rsidRPr="00483C28">
        <w:rPr>
          <w:rFonts w:ascii="Times New Roman" w:eastAsia="Times New Roman" w:hAnsi="Times New Roman" w:cs="Times New Roman"/>
          <w:sz w:val="24"/>
          <w:szCs w:val="24"/>
        </w:rPr>
        <w:t xml:space="preserve">pirmininku (jo </w:t>
      </w:r>
      <w:r w:rsidRPr="00483C28">
        <w:rPr>
          <w:rFonts w:ascii="Times New Roman" w:hAnsi="Times New Roman" w:cs="Times New Roman"/>
          <w:sz w:val="24"/>
          <w:szCs w:val="24"/>
        </w:rPr>
        <w:t xml:space="preserve">laikinai </w:t>
      </w:r>
      <w:r w:rsidRPr="00483C28">
        <w:rPr>
          <w:rFonts w:ascii="Times New Roman" w:eastAsia="Times New Roman" w:hAnsi="Times New Roman" w:cs="Times New Roman"/>
          <w:sz w:val="24"/>
          <w:szCs w:val="24"/>
        </w:rPr>
        <w:t xml:space="preserve">nesant </w:t>
      </w:r>
      <w:r w:rsidRPr="00483C28">
        <w:rPr>
          <w:rFonts w:ascii="Times New Roman" w:hAnsi="Times New Roman" w:cs="Times New Roman"/>
          <w:sz w:val="24"/>
          <w:szCs w:val="24"/>
        </w:rPr>
        <w:t xml:space="preserve">- su Komisijos </w:t>
      </w:r>
      <w:r w:rsidRPr="00483C28">
        <w:rPr>
          <w:rFonts w:ascii="Times New Roman" w:eastAsia="Times New Roman" w:hAnsi="Times New Roman" w:cs="Times New Roman"/>
          <w:sz w:val="24"/>
          <w:szCs w:val="24"/>
        </w:rPr>
        <w:t xml:space="preserve">pirmininko pavaduotoju), ne vėliau </w:t>
      </w:r>
      <w:r w:rsidRPr="00483C28">
        <w:rPr>
          <w:rFonts w:ascii="Times New Roman" w:hAnsi="Times New Roman" w:cs="Times New Roman"/>
          <w:sz w:val="24"/>
          <w:szCs w:val="24"/>
        </w:rPr>
        <w:t xml:space="preserve">kaip </w:t>
      </w:r>
      <w:r w:rsidRPr="00483C28">
        <w:rPr>
          <w:rFonts w:ascii="Times New Roman" w:eastAsia="Times New Roman" w:hAnsi="Times New Roman" w:cs="Times New Roman"/>
          <w:sz w:val="24"/>
          <w:szCs w:val="24"/>
        </w:rPr>
        <w:t xml:space="preserve">prieš 5 darbo dienas praneša Komisijos nariams apie numatomą </w:t>
      </w:r>
      <w:r w:rsidRPr="00483C28">
        <w:rPr>
          <w:rFonts w:ascii="Times New Roman" w:hAnsi="Times New Roman" w:cs="Times New Roman"/>
          <w:sz w:val="24"/>
          <w:szCs w:val="24"/>
        </w:rPr>
        <w:t xml:space="preserve">Komisijos </w:t>
      </w:r>
      <w:r w:rsidRPr="00483C28">
        <w:rPr>
          <w:rFonts w:ascii="Times New Roman" w:eastAsia="Times New Roman" w:hAnsi="Times New Roman" w:cs="Times New Roman"/>
          <w:sz w:val="24"/>
          <w:szCs w:val="24"/>
        </w:rPr>
        <w:t xml:space="preserve">posėdžio </w:t>
      </w:r>
      <w:r w:rsidRPr="00483C28">
        <w:rPr>
          <w:rFonts w:ascii="Times New Roman" w:hAnsi="Times New Roman" w:cs="Times New Roman"/>
          <w:sz w:val="24"/>
          <w:szCs w:val="24"/>
        </w:rPr>
        <w:t xml:space="preserve">datą, laiką </w:t>
      </w:r>
      <w:r w:rsidRPr="00483C28">
        <w:rPr>
          <w:rFonts w:ascii="Times New Roman" w:eastAsia="Times New Roman" w:hAnsi="Times New Roman" w:cs="Times New Roman"/>
          <w:sz w:val="24"/>
          <w:szCs w:val="24"/>
        </w:rPr>
        <w:t xml:space="preserve">ir </w:t>
      </w:r>
      <w:r w:rsidRPr="00483C28">
        <w:rPr>
          <w:rFonts w:ascii="Times New Roman" w:hAnsi="Times New Roman" w:cs="Times New Roman"/>
          <w:sz w:val="24"/>
          <w:szCs w:val="24"/>
        </w:rPr>
        <w:t xml:space="preserve">svarstomus klausimus. Taip pat </w:t>
      </w:r>
      <w:r w:rsidRPr="00483C28">
        <w:rPr>
          <w:rFonts w:ascii="Times New Roman" w:eastAsia="Times New Roman" w:hAnsi="Times New Roman" w:cs="Times New Roman"/>
          <w:sz w:val="24"/>
          <w:szCs w:val="24"/>
        </w:rPr>
        <w:t xml:space="preserve">apie tai informuoja į Komisijos </w:t>
      </w:r>
      <w:r w:rsidRPr="00483C28">
        <w:rPr>
          <w:rFonts w:ascii="Times New Roman" w:hAnsi="Times New Roman" w:cs="Times New Roman"/>
          <w:sz w:val="24"/>
          <w:szCs w:val="24"/>
        </w:rPr>
        <w:t xml:space="preserve">posėdį </w:t>
      </w:r>
      <w:r w:rsidRPr="00483C28">
        <w:rPr>
          <w:rFonts w:ascii="Times New Roman" w:eastAsia="Times New Roman" w:hAnsi="Times New Roman" w:cs="Times New Roman"/>
          <w:sz w:val="24"/>
          <w:szCs w:val="24"/>
        </w:rPr>
        <w:t>kviečiamus asmenis</w:t>
      </w:r>
      <w:r w:rsidRPr="00483C28">
        <w:rPr>
          <w:rFonts w:ascii="Times New Roman" w:hAnsi="Times New Roman" w:cs="Times New Roman"/>
          <w:sz w:val="24"/>
          <w:szCs w:val="24"/>
        </w:rPr>
        <w:t xml:space="preserve">; </w:t>
      </w:r>
    </w:p>
    <w:p w14:paraId="54CA9D42" w14:textId="77777777" w:rsidR="00483C28" w:rsidRDefault="00617970" w:rsidP="004D4835">
      <w:pPr>
        <w:pStyle w:val="Betarp"/>
        <w:spacing w:line="276" w:lineRule="auto"/>
        <w:ind w:right="-23" w:firstLine="624"/>
        <w:jc w:val="both"/>
        <w:rPr>
          <w:rFonts w:ascii="Times New Roman" w:hAnsi="Times New Roman" w:cs="Times New Roman"/>
          <w:sz w:val="24"/>
          <w:szCs w:val="24"/>
        </w:rPr>
      </w:pPr>
      <w:r w:rsidRPr="00483C28">
        <w:rPr>
          <w:rFonts w:ascii="Times New Roman" w:eastAsia="Times New Roman" w:hAnsi="Times New Roman" w:cs="Times New Roman"/>
          <w:sz w:val="24"/>
          <w:szCs w:val="24"/>
        </w:rPr>
        <w:t>21.2</w:t>
      </w:r>
      <w:r w:rsidRPr="00483C28">
        <w:rPr>
          <w:rFonts w:ascii="Times New Roman" w:hAnsi="Times New Roman" w:cs="Times New Roman"/>
          <w:sz w:val="24"/>
          <w:szCs w:val="24"/>
        </w:rPr>
        <w:t xml:space="preserve">. protokoluoja Komisijos </w:t>
      </w:r>
      <w:r w:rsidRPr="00483C28">
        <w:rPr>
          <w:rFonts w:ascii="Times New Roman" w:eastAsia="Times New Roman" w:hAnsi="Times New Roman" w:cs="Times New Roman"/>
          <w:sz w:val="24"/>
          <w:szCs w:val="24"/>
        </w:rPr>
        <w:t xml:space="preserve">posėdžius </w:t>
      </w:r>
      <w:r w:rsidRPr="00483C28">
        <w:rPr>
          <w:rFonts w:ascii="Times New Roman" w:hAnsi="Times New Roman" w:cs="Times New Roman"/>
          <w:sz w:val="24"/>
          <w:szCs w:val="24"/>
        </w:rPr>
        <w:t xml:space="preserve">ir rengia Komisijos </w:t>
      </w:r>
      <w:r w:rsidRPr="00483C28">
        <w:rPr>
          <w:rFonts w:ascii="Times New Roman" w:eastAsia="Times New Roman" w:hAnsi="Times New Roman" w:cs="Times New Roman"/>
          <w:sz w:val="24"/>
          <w:szCs w:val="24"/>
        </w:rPr>
        <w:t xml:space="preserve">posėdžio </w:t>
      </w:r>
      <w:r w:rsidRPr="00483C28">
        <w:rPr>
          <w:rFonts w:ascii="Times New Roman" w:hAnsi="Times New Roman" w:cs="Times New Roman"/>
          <w:sz w:val="24"/>
          <w:szCs w:val="24"/>
        </w:rPr>
        <w:t>protokolus;</w:t>
      </w:r>
    </w:p>
    <w:p w14:paraId="50B38EC9" w14:textId="77777777" w:rsidR="00483C28" w:rsidRDefault="00617970" w:rsidP="004D4835">
      <w:pPr>
        <w:pStyle w:val="Betarp"/>
        <w:spacing w:line="276" w:lineRule="auto"/>
        <w:ind w:right="-23" w:firstLine="624"/>
        <w:jc w:val="both"/>
        <w:rPr>
          <w:rFonts w:ascii="Times New Roman" w:hAnsi="Times New Roman" w:cs="Times New Roman"/>
          <w:sz w:val="24"/>
          <w:szCs w:val="24"/>
        </w:rPr>
      </w:pPr>
      <w:r w:rsidRPr="00483C28">
        <w:rPr>
          <w:rFonts w:ascii="Times New Roman" w:eastAsia="Times New Roman" w:hAnsi="Times New Roman" w:cs="Times New Roman"/>
          <w:sz w:val="24"/>
          <w:szCs w:val="24"/>
        </w:rPr>
        <w:t xml:space="preserve">21.3. </w:t>
      </w:r>
      <w:r w:rsidRPr="00483C28">
        <w:rPr>
          <w:rFonts w:ascii="Times New Roman" w:hAnsi="Times New Roman" w:cs="Times New Roman"/>
          <w:sz w:val="24"/>
          <w:szCs w:val="24"/>
        </w:rPr>
        <w:t xml:space="preserve">pasirašo Komisijos </w:t>
      </w:r>
      <w:r w:rsidRPr="00483C28">
        <w:rPr>
          <w:rFonts w:ascii="Times New Roman" w:eastAsia="Times New Roman" w:hAnsi="Times New Roman" w:cs="Times New Roman"/>
          <w:sz w:val="24"/>
          <w:szCs w:val="24"/>
        </w:rPr>
        <w:t xml:space="preserve">posėdžio </w:t>
      </w:r>
      <w:r w:rsidRPr="00483C28">
        <w:rPr>
          <w:rFonts w:ascii="Times New Roman" w:hAnsi="Times New Roman" w:cs="Times New Roman"/>
          <w:sz w:val="24"/>
          <w:szCs w:val="24"/>
        </w:rPr>
        <w:t xml:space="preserve">protokolus ir tvarko Komisijos veiklos dokumentus; </w:t>
      </w:r>
    </w:p>
    <w:p w14:paraId="00000034" w14:textId="13798A71" w:rsidR="00D968FB" w:rsidRPr="00483C28" w:rsidRDefault="00617970" w:rsidP="004D4835">
      <w:pPr>
        <w:pStyle w:val="Betarp"/>
        <w:spacing w:line="276" w:lineRule="auto"/>
        <w:ind w:right="-23" w:firstLine="624"/>
        <w:jc w:val="both"/>
        <w:rPr>
          <w:rFonts w:ascii="Times New Roman" w:hAnsi="Times New Roman" w:cs="Times New Roman"/>
          <w:sz w:val="24"/>
          <w:szCs w:val="24"/>
        </w:rPr>
      </w:pPr>
      <w:r w:rsidRPr="00483C28">
        <w:rPr>
          <w:rFonts w:ascii="Times New Roman" w:eastAsia="Times New Roman" w:hAnsi="Times New Roman" w:cs="Times New Roman"/>
          <w:sz w:val="24"/>
          <w:szCs w:val="24"/>
        </w:rPr>
        <w:t>21.4</w:t>
      </w:r>
      <w:r w:rsidRPr="00483C28">
        <w:rPr>
          <w:rFonts w:ascii="Times New Roman" w:hAnsi="Times New Roman" w:cs="Times New Roman"/>
          <w:sz w:val="24"/>
          <w:szCs w:val="24"/>
        </w:rPr>
        <w:t xml:space="preserve">. </w:t>
      </w:r>
      <w:r w:rsidRPr="00483C28">
        <w:rPr>
          <w:rFonts w:ascii="Times New Roman" w:eastAsia="Times New Roman" w:hAnsi="Times New Roman" w:cs="Times New Roman"/>
          <w:sz w:val="24"/>
          <w:szCs w:val="24"/>
        </w:rPr>
        <w:t xml:space="preserve">atlieka kitas </w:t>
      </w:r>
      <w:r w:rsidRPr="00483C28">
        <w:rPr>
          <w:rFonts w:ascii="Times New Roman" w:hAnsi="Times New Roman" w:cs="Times New Roman"/>
          <w:sz w:val="24"/>
          <w:szCs w:val="24"/>
        </w:rPr>
        <w:t xml:space="preserve">Komisijos </w:t>
      </w:r>
      <w:r w:rsidRPr="00483C28">
        <w:rPr>
          <w:rFonts w:ascii="Times New Roman" w:eastAsia="Times New Roman" w:hAnsi="Times New Roman" w:cs="Times New Roman"/>
          <w:sz w:val="24"/>
          <w:szCs w:val="24"/>
        </w:rPr>
        <w:t xml:space="preserve">pirmininko (jo laikinai nesant </w:t>
      </w:r>
      <w:r w:rsidRPr="00483C28">
        <w:rPr>
          <w:rFonts w:ascii="Times New Roman" w:hAnsi="Times New Roman" w:cs="Times New Roman"/>
          <w:sz w:val="24"/>
          <w:szCs w:val="24"/>
        </w:rPr>
        <w:t xml:space="preserve">Komisijos </w:t>
      </w:r>
      <w:r w:rsidRPr="00483C28">
        <w:rPr>
          <w:rFonts w:ascii="Times New Roman" w:eastAsia="Times New Roman" w:hAnsi="Times New Roman" w:cs="Times New Roman"/>
          <w:sz w:val="24"/>
          <w:szCs w:val="24"/>
        </w:rPr>
        <w:t xml:space="preserve">pirmininko pavaduotojo) </w:t>
      </w:r>
      <w:r w:rsidRPr="00483C28">
        <w:rPr>
          <w:rFonts w:ascii="Times New Roman" w:hAnsi="Times New Roman" w:cs="Times New Roman"/>
          <w:sz w:val="24"/>
          <w:szCs w:val="24"/>
        </w:rPr>
        <w:t xml:space="preserve">jam pavestas </w:t>
      </w:r>
      <w:r w:rsidRPr="00483C28">
        <w:rPr>
          <w:rFonts w:ascii="Times New Roman" w:eastAsia="Times New Roman" w:hAnsi="Times New Roman" w:cs="Times New Roman"/>
          <w:sz w:val="24"/>
          <w:szCs w:val="24"/>
        </w:rPr>
        <w:t>funkcijas</w:t>
      </w:r>
      <w:r w:rsidRPr="00483C28">
        <w:rPr>
          <w:rFonts w:ascii="Times New Roman" w:hAnsi="Times New Roman" w:cs="Times New Roman"/>
          <w:sz w:val="24"/>
          <w:szCs w:val="24"/>
        </w:rPr>
        <w:t xml:space="preserve">, susijusias su Komisijos posėdžiu. </w:t>
      </w:r>
    </w:p>
    <w:p w14:paraId="213D7EDE" w14:textId="4FCA15F2" w:rsidR="00617970" w:rsidRPr="00483C28" w:rsidRDefault="00617970" w:rsidP="004D4835">
      <w:pPr>
        <w:pStyle w:val="Betarp"/>
        <w:spacing w:line="276" w:lineRule="auto"/>
        <w:ind w:right="-23" w:firstLine="624"/>
        <w:jc w:val="both"/>
        <w:rPr>
          <w:rFonts w:ascii="Times New Roman" w:hAnsi="Times New Roman" w:cs="Times New Roman"/>
          <w:sz w:val="24"/>
          <w:szCs w:val="24"/>
        </w:rPr>
      </w:pPr>
      <w:r w:rsidRPr="00483C28">
        <w:rPr>
          <w:rFonts w:ascii="Times New Roman" w:eastAsia="Times New Roman" w:hAnsi="Times New Roman" w:cs="Times New Roman"/>
          <w:sz w:val="24"/>
          <w:szCs w:val="24"/>
        </w:rPr>
        <w:t xml:space="preserve">22. Komisijos </w:t>
      </w:r>
      <w:r w:rsidRPr="00483C28">
        <w:rPr>
          <w:rFonts w:ascii="Times New Roman" w:hAnsi="Times New Roman" w:cs="Times New Roman"/>
          <w:sz w:val="24"/>
          <w:szCs w:val="24"/>
        </w:rPr>
        <w:t>narys:</w:t>
      </w:r>
    </w:p>
    <w:p w14:paraId="00000037" w14:textId="6765060E" w:rsidR="00D968FB" w:rsidRPr="008238CE" w:rsidRDefault="00617970" w:rsidP="004D4835">
      <w:pPr>
        <w:pStyle w:val="Betarp"/>
        <w:spacing w:line="276" w:lineRule="auto"/>
        <w:ind w:right="-23" w:firstLine="614"/>
        <w:jc w:val="both"/>
        <w:rPr>
          <w:rFonts w:ascii="Times New Roman" w:hAnsi="Times New Roman" w:cs="Times New Roman"/>
          <w:sz w:val="24"/>
          <w:szCs w:val="24"/>
        </w:rPr>
      </w:pPr>
      <w:r w:rsidRPr="00483C28">
        <w:rPr>
          <w:rFonts w:ascii="Times New Roman" w:eastAsia="Times New Roman" w:hAnsi="Times New Roman" w:cs="Times New Roman"/>
          <w:sz w:val="24"/>
          <w:szCs w:val="24"/>
        </w:rPr>
        <w:t>22.1</w:t>
      </w:r>
      <w:r w:rsidRPr="00483C28">
        <w:rPr>
          <w:rFonts w:ascii="Times New Roman" w:hAnsi="Times New Roman" w:cs="Times New Roman"/>
          <w:sz w:val="24"/>
          <w:szCs w:val="24"/>
        </w:rPr>
        <w:t xml:space="preserve">. </w:t>
      </w:r>
      <w:r w:rsidRPr="00483C28">
        <w:rPr>
          <w:rFonts w:ascii="Times New Roman" w:eastAsia="Times New Roman" w:hAnsi="Times New Roman" w:cs="Times New Roman"/>
          <w:sz w:val="24"/>
          <w:szCs w:val="24"/>
        </w:rPr>
        <w:t xml:space="preserve">renka, analizuoja </w:t>
      </w:r>
      <w:r w:rsidRPr="00483C28">
        <w:rPr>
          <w:rFonts w:ascii="Times New Roman" w:hAnsi="Times New Roman" w:cs="Times New Roman"/>
          <w:sz w:val="24"/>
          <w:szCs w:val="24"/>
        </w:rPr>
        <w:t>medžiagą, teikia siūlymus</w:t>
      </w:r>
      <w:r w:rsidRPr="00483C28">
        <w:rPr>
          <w:rFonts w:ascii="Times New Roman" w:hAnsi="Times New Roman" w:cs="Times New Roman"/>
        </w:rPr>
        <w:t xml:space="preserve"> </w:t>
      </w:r>
      <w:r w:rsidRPr="008238CE">
        <w:rPr>
          <w:rFonts w:ascii="Times New Roman" w:eastAsia="Times New Roman" w:hAnsi="Times New Roman" w:cs="Times New Roman"/>
          <w:sz w:val="24"/>
          <w:szCs w:val="24"/>
        </w:rPr>
        <w:t xml:space="preserve">dėl </w:t>
      </w:r>
      <w:r w:rsidRPr="008238CE">
        <w:rPr>
          <w:rFonts w:ascii="Times New Roman" w:hAnsi="Times New Roman" w:cs="Times New Roman"/>
          <w:sz w:val="24"/>
          <w:szCs w:val="24"/>
        </w:rPr>
        <w:t xml:space="preserve">mokymosi </w:t>
      </w:r>
      <w:r w:rsidRPr="008238CE">
        <w:rPr>
          <w:rFonts w:ascii="Times New Roman" w:eastAsia="Times New Roman" w:hAnsi="Times New Roman" w:cs="Times New Roman"/>
          <w:sz w:val="24"/>
          <w:szCs w:val="24"/>
        </w:rPr>
        <w:t xml:space="preserve">ar </w:t>
      </w:r>
      <w:r w:rsidRPr="008238CE">
        <w:rPr>
          <w:rFonts w:ascii="Times New Roman" w:hAnsi="Times New Roman" w:cs="Times New Roman"/>
          <w:sz w:val="24"/>
          <w:szCs w:val="24"/>
        </w:rPr>
        <w:t xml:space="preserve">švietimo pagalbos teikimo ir kitais su </w:t>
      </w:r>
      <w:r w:rsidRPr="008238CE">
        <w:rPr>
          <w:rFonts w:ascii="Times New Roman" w:eastAsia="Times New Roman" w:hAnsi="Times New Roman" w:cs="Times New Roman"/>
          <w:sz w:val="24"/>
          <w:szCs w:val="24"/>
        </w:rPr>
        <w:t xml:space="preserve">vaiko </w:t>
      </w:r>
      <w:r w:rsidRPr="008238CE">
        <w:rPr>
          <w:rFonts w:ascii="Times New Roman" w:hAnsi="Times New Roman" w:cs="Times New Roman"/>
          <w:sz w:val="24"/>
          <w:szCs w:val="24"/>
        </w:rPr>
        <w:t xml:space="preserve">gerovės </w:t>
      </w:r>
      <w:r w:rsidRPr="008238CE">
        <w:rPr>
          <w:rFonts w:ascii="Times New Roman" w:eastAsia="Times New Roman" w:hAnsi="Times New Roman" w:cs="Times New Roman"/>
          <w:sz w:val="24"/>
          <w:szCs w:val="24"/>
        </w:rPr>
        <w:t xml:space="preserve">užtikrinimu </w:t>
      </w:r>
      <w:r w:rsidRPr="008238CE">
        <w:rPr>
          <w:rFonts w:ascii="Times New Roman" w:hAnsi="Times New Roman" w:cs="Times New Roman"/>
          <w:sz w:val="24"/>
          <w:szCs w:val="24"/>
        </w:rPr>
        <w:t xml:space="preserve">Įstaigoje susijusiais svarstomais klausimais; </w:t>
      </w:r>
    </w:p>
    <w:p w14:paraId="00000038" w14:textId="77777777" w:rsidR="00D968FB" w:rsidRPr="00483C28" w:rsidRDefault="00617970" w:rsidP="004D4835">
      <w:pPr>
        <w:widowControl w:val="0"/>
        <w:pBdr>
          <w:top w:val="nil"/>
          <w:left w:val="nil"/>
          <w:bottom w:val="nil"/>
          <w:right w:val="nil"/>
          <w:between w:val="nil"/>
        </w:pBdr>
        <w:spacing w:before="14"/>
        <w:ind w:left="614" w:right="-23"/>
        <w:jc w:val="both"/>
        <w:rPr>
          <w:rFonts w:ascii="Times New Roman" w:hAnsi="Times New Roman" w:cs="Times New Roman"/>
          <w:color w:val="000000" w:themeColor="text1"/>
          <w:sz w:val="24"/>
          <w:szCs w:val="24"/>
        </w:rPr>
      </w:pPr>
      <w:r w:rsidRPr="00483C28">
        <w:rPr>
          <w:rFonts w:ascii="Times New Roman" w:eastAsia="Times New Roman" w:hAnsi="Times New Roman" w:cs="Times New Roman"/>
          <w:color w:val="000000" w:themeColor="text1"/>
          <w:sz w:val="24"/>
          <w:szCs w:val="24"/>
        </w:rPr>
        <w:t xml:space="preserve">22.2. įgyvendina </w:t>
      </w:r>
      <w:r w:rsidRPr="00483C28">
        <w:rPr>
          <w:rFonts w:ascii="Times New Roman" w:hAnsi="Times New Roman" w:cs="Times New Roman"/>
          <w:color w:val="000000" w:themeColor="text1"/>
          <w:sz w:val="24"/>
          <w:szCs w:val="24"/>
        </w:rPr>
        <w:t xml:space="preserve">Komisijos veiklos plane jam pavestas priemones. </w:t>
      </w:r>
    </w:p>
    <w:p w14:paraId="00000039" w14:textId="77777777" w:rsidR="00D968FB" w:rsidRPr="00483C28" w:rsidRDefault="00617970" w:rsidP="004D4835">
      <w:pPr>
        <w:widowControl w:val="0"/>
        <w:pBdr>
          <w:top w:val="nil"/>
          <w:left w:val="nil"/>
          <w:bottom w:val="nil"/>
          <w:right w:val="nil"/>
          <w:between w:val="nil"/>
        </w:pBdr>
        <w:spacing w:before="33"/>
        <w:ind w:left="609" w:right="-23"/>
        <w:jc w:val="both"/>
        <w:rPr>
          <w:rFonts w:ascii="Times New Roman" w:hAnsi="Times New Roman" w:cs="Times New Roman"/>
          <w:color w:val="000000" w:themeColor="text1"/>
          <w:sz w:val="24"/>
          <w:szCs w:val="24"/>
        </w:rPr>
      </w:pPr>
      <w:r w:rsidRPr="00483C28">
        <w:rPr>
          <w:rFonts w:ascii="Times New Roman" w:eastAsia="Times New Roman" w:hAnsi="Times New Roman" w:cs="Times New Roman"/>
          <w:color w:val="000000" w:themeColor="text1"/>
          <w:sz w:val="24"/>
          <w:szCs w:val="24"/>
        </w:rPr>
        <w:t xml:space="preserve">23. Svarstant </w:t>
      </w:r>
      <w:r w:rsidRPr="00483C28">
        <w:rPr>
          <w:rFonts w:ascii="Times New Roman" w:hAnsi="Times New Roman" w:cs="Times New Roman"/>
          <w:color w:val="000000" w:themeColor="text1"/>
          <w:sz w:val="24"/>
          <w:szCs w:val="24"/>
        </w:rPr>
        <w:t xml:space="preserve">konkretaus </w:t>
      </w:r>
      <w:r w:rsidRPr="00483C28">
        <w:rPr>
          <w:rFonts w:ascii="Times New Roman" w:eastAsia="Times New Roman" w:hAnsi="Times New Roman" w:cs="Times New Roman"/>
          <w:color w:val="000000" w:themeColor="text1"/>
          <w:sz w:val="24"/>
          <w:szCs w:val="24"/>
        </w:rPr>
        <w:t>vaiko atvejį</w:t>
      </w:r>
      <w:r w:rsidRPr="00483C28">
        <w:rPr>
          <w:rFonts w:ascii="Times New Roman" w:hAnsi="Times New Roman" w:cs="Times New Roman"/>
          <w:color w:val="000000" w:themeColor="text1"/>
          <w:sz w:val="24"/>
          <w:szCs w:val="24"/>
        </w:rPr>
        <w:t xml:space="preserve">: </w:t>
      </w:r>
    </w:p>
    <w:p w14:paraId="0000003A" w14:textId="1FFEECC8" w:rsidR="00D968FB" w:rsidRPr="00F22062" w:rsidRDefault="00617970" w:rsidP="004D4835">
      <w:pPr>
        <w:widowControl w:val="0"/>
        <w:pBdr>
          <w:top w:val="nil"/>
          <w:left w:val="nil"/>
          <w:bottom w:val="nil"/>
          <w:right w:val="nil"/>
          <w:between w:val="nil"/>
        </w:pBdr>
        <w:spacing w:before="43"/>
        <w:ind w:left="-110" w:right="-23" w:firstLine="719"/>
        <w:jc w:val="both"/>
        <w:rPr>
          <w:rFonts w:ascii="Times New Roman" w:hAnsi="Times New Roman" w:cs="Times New Roman"/>
          <w:color w:val="000000" w:themeColor="text1"/>
          <w:sz w:val="24"/>
          <w:szCs w:val="24"/>
        </w:rPr>
      </w:pPr>
      <w:r w:rsidRPr="00F22062">
        <w:rPr>
          <w:rFonts w:ascii="Times New Roman" w:eastAsia="Times New Roman" w:hAnsi="Times New Roman" w:cs="Times New Roman"/>
          <w:color w:val="000000" w:themeColor="text1"/>
          <w:sz w:val="24"/>
          <w:szCs w:val="24"/>
        </w:rPr>
        <w:t xml:space="preserve">23.1. į </w:t>
      </w:r>
      <w:r w:rsidRPr="00F22062">
        <w:rPr>
          <w:rFonts w:ascii="Times New Roman" w:hAnsi="Times New Roman" w:cs="Times New Roman"/>
          <w:color w:val="000000" w:themeColor="text1"/>
          <w:sz w:val="24"/>
          <w:szCs w:val="24"/>
        </w:rPr>
        <w:t xml:space="preserve">Komisijos </w:t>
      </w:r>
      <w:r w:rsidRPr="00F22062">
        <w:rPr>
          <w:rFonts w:ascii="Times New Roman" w:eastAsia="Times New Roman" w:hAnsi="Times New Roman" w:cs="Times New Roman"/>
          <w:color w:val="000000" w:themeColor="text1"/>
          <w:sz w:val="24"/>
          <w:szCs w:val="24"/>
        </w:rPr>
        <w:t xml:space="preserve">posėdį yra kviečiami </w:t>
      </w:r>
      <w:r w:rsidRPr="00F22062">
        <w:rPr>
          <w:rFonts w:ascii="Times New Roman" w:hAnsi="Times New Roman" w:cs="Times New Roman"/>
          <w:color w:val="000000" w:themeColor="text1"/>
          <w:sz w:val="24"/>
          <w:szCs w:val="24"/>
        </w:rPr>
        <w:t xml:space="preserve">vaiko </w:t>
      </w:r>
      <w:r w:rsidR="008238CE">
        <w:rPr>
          <w:rFonts w:ascii="Times New Roman" w:eastAsia="Times New Roman" w:hAnsi="Times New Roman" w:cs="Times New Roman"/>
          <w:color w:val="000000" w:themeColor="text1"/>
          <w:sz w:val="24"/>
          <w:szCs w:val="24"/>
        </w:rPr>
        <w:t>tėvai (globėjai</w:t>
      </w:r>
      <w:r w:rsidRPr="00F22062">
        <w:rPr>
          <w:rFonts w:ascii="Times New Roman" w:eastAsia="Times New Roman" w:hAnsi="Times New Roman" w:cs="Times New Roman"/>
          <w:color w:val="000000" w:themeColor="text1"/>
          <w:sz w:val="24"/>
          <w:szCs w:val="24"/>
        </w:rPr>
        <w:t>) ir (ar</w:t>
      </w:r>
      <w:r w:rsidRPr="00F22062">
        <w:rPr>
          <w:rFonts w:ascii="Times New Roman" w:hAnsi="Times New Roman" w:cs="Times New Roman"/>
          <w:color w:val="000000" w:themeColor="text1"/>
          <w:sz w:val="24"/>
          <w:szCs w:val="24"/>
        </w:rPr>
        <w:t xml:space="preserve">) vaikas, </w:t>
      </w:r>
      <w:r w:rsidRPr="00F22062">
        <w:rPr>
          <w:rFonts w:ascii="Times New Roman" w:eastAsia="Times New Roman" w:hAnsi="Times New Roman" w:cs="Times New Roman"/>
          <w:color w:val="000000" w:themeColor="text1"/>
          <w:sz w:val="24"/>
          <w:szCs w:val="24"/>
        </w:rPr>
        <w:t xml:space="preserve">atsižvelgiant į jo amžių, taip pat </w:t>
      </w:r>
      <w:r w:rsidRPr="00F22062">
        <w:rPr>
          <w:rFonts w:ascii="Times New Roman" w:hAnsi="Times New Roman" w:cs="Times New Roman"/>
          <w:color w:val="000000" w:themeColor="text1"/>
          <w:sz w:val="24"/>
          <w:szCs w:val="24"/>
        </w:rPr>
        <w:t xml:space="preserve">gali būti </w:t>
      </w:r>
      <w:r w:rsidRPr="00F22062">
        <w:rPr>
          <w:rFonts w:ascii="Times New Roman" w:eastAsia="Times New Roman" w:hAnsi="Times New Roman" w:cs="Times New Roman"/>
          <w:color w:val="000000" w:themeColor="text1"/>
          <w:sz w:val="24"/>
          <w:szCs w:val="24"/>
        </w:rPr>
        <w:t xml:space="preserve">kviečiami kiti </w:t>
      </w:r>
      <w:r w:rsidRPr="00F22062">
        <w:rPr>
          <w:rFonts w:ascii="Times New Roman" w:hAnsi="Times New Roman" w:cs="Times New Roman"/>
          <w:color w:val="000000" w:themeColor="text1"/>
          <w:sz w:val="24"/>
          <w:szCs w:val="24"/>
        </w:rPr>
        <w:t xml:space="preserve">su pagalbos priemonių vaikui ar </w:t>
      </w:r>
      <w:r w:rsidRPr="00F22062">
        <w:rPr>
          <w:rFonts w:ascii="Times New Roman" w:eastAsia="Times New Roman" w:hAnsi="Times New Roman" w:cs="Times New Roman"/>
          <w:color w:val="000000" w:themeColor="text1"/>
          <w:sz w:val="24"/>
          <w:szCs w:val="24"/>
        </w:rPr>
        <w:t xml:space="preserve">šeimai </w:t>
      </w:r>
      <w:r w:rsidRPr="00F22062">
        <w:rPr>
          <w:rFonts w:ascii="Times New Roman" w:hAnsi="Times New Roman" w:cs="Times New Roman"/>
          <w:color w:val="000000" w:themeColor="text1"/>
          <w:sz w:val="24"/>
          <w:szCs w:val="24"/>
        </w:rPr>
        <w:t xml:space="preserve">teikimu susiję asmenys ar </w:t>
      </w:r>
      <w:r w:rsidRPr="00F22062">
        <w:rPr>
          <w:rFonts w:ascii="Times New Roman" w:eastAsia="Times New Roman" w:hAnsi="Times New Roman" w:cs="Times New Roman"/>
          <w:color w:val="000000" w:themeColor="text1"/>
          <w:sz w:val="24"/>
          <w:szCs w:val="24"/>
        </w:rPr>
        <w:t>institucijų atstovai</w:t>
      </w:r>
      <w:r w:rsidRPr="00F22062">
        <w:rPr>
          <w:rFonts w:ascii="Times New Roman" w:hAnsi="Times New Roman" w:cs="Times New Roman"/>
          <w:color w:val="000000" w:themeColor="text1"/>
          <w:sz w:val="24"/>
          <w:szCs w:val="24"/>
        </w:rPr>
        <w:t xml:space="preserve">; </w:t>
      </w:r>
    </w:p>
    <w:p w14:paraId="0000003B" w14:textId="393DF257" w:rsidR="00D968FB" w:rsidRPr="00F22062" w:rsidRDefault="00617970" w:rsidP="004D4835">
      <w:pPr>
        <w:widowControl w:val="0"/>
        <w:pBdr>
          <w:top w:val="nil"/>
          <w:left w:val="nil"/>
          <w:bottom w:val="nil"/>
          <w:right w:val="nil"/>
          <w:between w:val="nil"/>
        </w:pBdr>
        <w:spacing w:before="38"/>
        <w:ind w:left="-110" w:right="-23" w:firstLine="816"/>
        <w:jc w:val="both"/>
        <w:rPr>
          <w:rFonts w:ascii="Times New Roman" w:hAnsi="Times New Roman" w:cs="Times New Roman"/>
          <w:color w:val="000000" w:themeColor="text1"/>
          <w:sz w:val="24"/>
          <w:szCs w:val="24"/>
        </w:rPr>
      </w:pPr>
      <w:r w:rsidRPr="00F22062">
        <w:rPr>
          <w:rFonts w:ascii="Times New Roman" w:eastAsia="Times New Roman" w:hAnsi="Times New Roman" w:cs="Times New Roman"/>
          <w:color w:val="000000" w:themeColor="text1"/>
          <w:sz w:val="24"/>
          <w:szCs w:val="24"/>
        </w:rPr>
        <w:t xml:space="preserve">23.2. posėdyje </w:t>
      </w:r>
      <w:r w:rsidRPr="00F22062">
        <w:rPr>
          <w:rFonts w:ascii="Times New Roman" w:hAnsi="Times New Roman" w:cs="Times New Roman"/>
          <w:color w:val="000000" w:themeColor="text1"/>
          <w:sz w:val="24"/>
          <w:szCs w:val="24"/>
        </w:rPr>
        <w:t xml:space="preserve">išklausoma Komisijos </w:t>
      </w:r>
      <w:r w:rsidRPr="00F22062">
        <w:rPr>
          <w:rFonts w:ascii="Times New Roman" w:eastAsia="Times New Roman" w:hAnsi="Times New Roman" w:cs="Times New Roman"/>
          <w:color w:val="000000" w:themeColor="text1"/>
          <w:sz w:val="24"/>
          <w:szCs w:val="24"/>
        </w:rPr>
        <w:t xml:space="preserve">narių, ugdytinio, </w:t>
      </w:r>
      <w:r w:rsidRPr="00F22062">
        <w:rPr>
          <w:rFonts w:ascii="Times New Roman" w:hAnsi="Times New Roman" w:cs="Times New Roman"/>
          <w:color w:val="000000" w:themeColor="text1"/>
          <w:sz w:val="24"/>
          <w:szCs w:val="24"/>
        </w:rPr>
        <w:t xml:space="preserve">vaiko </w:t>
      </w:r>
      <w:r w:rsidR="008238CE">
        <w:rPr>
          <w:rFonts w:ascii="Times New Roman" w:eastAsia="Times New Roman" w:hAnsi="Times New Roman" w:cs="Times New Roman"/>
          <w:color w:val="000000" w:themeColor="text1"/>
          <w:sz w:val="24"/>
          <w:szCs w:val="24"/>
        </w:rPr>
        <w:t>tėvų (globėjų</w:t>
      </w:r>
      <w:r w:rsidRPr="00F22062">
        <w:rPr>
          <w:rFonts w:ascii="Times New Roman" w:eastAsia="Times New Roman" w:hAnsi="Times New Roman" w:cs="Times New Roman"/>
          <w:color w:val="000000" w:themeColor="text1"/>
          <w:sz w:val="24"/>
          <w:szCs w:val="24"/>
        </w:rPr>
        <w:t xml:space="preserve">), </w:t>
      </w:r>
      <w:r w:rsidRPr="00F22062">
        <w:rPr>
          <w:rFonts w:ascii="Times New Roman" w:hAnsi="Times New Roman" w:cs="Times New Roman"/>
          <w:color w:val="000000" w:themeColor="text1"/>
          <w:sz w:val="24"/>
          <w:szCs w:val="24"/>
        </w:rPr>
        <w:t xml:space="preserve">kitų </w:t>
      </w:r>
      <w:r w:rsidRPr="00F22062">
        <w:rPr>
          <w:rFonts w:ascii="Times New Roman" w:eastAsia="Times New Roman" w:hAnsi="Times New Roman" w:cs="Times New Roman"/>
          <w:color w:val="000000" w:themeColor="text1"/>
          <w:sz w:val="24"/>
          <w:szCs w:val="24"/>
        </w:rPr>
        <w:t xml:space="preserve">suinteresuotų kviestinių </w:t>
      </w:r>
      <w:r w:rsidRPr="00F22062">
        <w:rPr>
          <w:rFonts w:ascii="Times New Roman" w:hAnsi="Times New Roman" w:cs="Times New Roman"/>
          <w:color w:val="000000" w:themeColor="text1"/>
          <w:sz w:val="24"/>
          <w:szCs w:val="24"/>
        </w:rPr>
        <w:t xml:space="preserve">asmenų ar institucijų </w:t>
      </w:r>
      <w:r w:rsidRPr="00F22062">
        <w:rPr>
          <w:rFonts w:ascii="Times New Roman" w:eastAsia="Times New Roman" w:hAnsi="Times New Roman" w:cs="Times New Roman"/>
          <w:color w:val="000000" w:themeColor="text1"/>
          <w:sz w:val="24"/>
          <w:szCs w:val="24"/>
        </w:rPr>
        <w:t xml:space="preserve">atstovų </w:t>
      </w:r>
      <w:r w:rsidRPr="00F22062">
        <w:rPr>
          <w:rFonts w:ascii="Times New Roman" w:hAnsi="Times New Roman" w:cs="Times New Roman"/>
          <w:color w:val="000000" w:themeColor="text1"/>
          <w:sz w:val="24"/>
          <w:szCs w:val="24"/>
        </w:rPr>
        <w:t xml:space="preserve">nuomonė ir </w:t>
      </w:r>
      <w:r w:rsidRPr="00F22062">
        <w:rPr>
          <w:rFonts w:ascii="Times New Roman" w:eastAsia="Times New Roman" w:hAnsi="Times New Roman" w:cs="Times New Roman"/>
          <w:color w:val="000000" w:themeColor="text1"/>
          <w:sz w:val="24"/>
          <w:szCs w:val="24"/>
        </w:rPr>
        <w:t xml:space="preserve">vertinama </w:t>
      </w:r>
      <w:r w:rsidRPr="00F22062">
        <w:rPr>
          <w:rFonts w:ascii="Times New Roman" w:hAnsi="Times New Roman" w:cs="Times New Roman"/>
          <w:color w:val="000000" w:themeColor="text1"/>
          <w:sz w:val="24"/>
          <w:szCs w:val="24"/>
        </w:rPr>
        <w:t xml:space="preserve">svarstomu </w:t>
      </w:r>
      <w:r w:rsidRPr="00F22062">
        <w:rPr>
          <w:rFonts w:ascii="Times New Roman" w:eastAsia="Times New Roman" w:hAnsi="Times New Roman" w:cs="Times New Roman"/>
          <w:color w:val="000000" w:themeColor="text1"/>
          <w:sz w:val="24"/>
          <w:szCs w:val="24"/>
        </w:rPr>
        <w:t>klausimu pateikta informacija</w:t>
      </w:r>
      <w:r w:rsidRPr="00F22062">
        <w:rPr>
          <w:rFonts w:ascii="Times New Roman" w:hAnsi="Times New Roman" w:cs="Times New Roman"/>
          <w:color w:val="000000" w:themeColor="text1"/>
          <w:sz w:val="24"/>
          <w:szCs w:val="24"/>
        </w:rPr>
        <w:t xml:space="preserve">. Siekiant apsaugoti vaiką nuo galimo neigiamo poveikio </w:t>
      </w:r>
      <w:r w:rsidRPr="00F22062">
        <w:rPr>
          <w:rFonts w:ascii="Times New Roman" w:eastAsia="Times New Roman" w:hAnsi="Times New Roman" w:cs="Times New Roman"/>
          <w:color w:val="000000" w:themeColor="text1"/>
          <w:sz w:val="24"/>
          <w:szCs w:val="24"/>
        </w:rPr>
        <w:t xml:space="preserve">ar jam vengiant </w:t>
      </w:r>
      <w:r w:rsidRPr="00F22062">
        <w:rPr>
          <w:rFonts w:ascii="Times New Roman" w:hAnsi="Times New Roman" w:cs="Times New Roman"/>
          <w:color w:val="000000" w:themeColor="text1"/>
          <w:sz w:val="24"/>
          <w:szCs w:val="24"/>
        </w:rPr>
        <w:t xml:space="preserve">dalyvauti Komisijos </w:t>
      </w:r>
      <w:r w:rsidRPr="00F22062">
        <w:rPr>
          <w:rFonts w:ascii="Times New Roman" w:eastAsia="Times New Roman" w:hAnsi="Times New Roman" w:cs="Times New Roman"/>
          <w:color w:val="000000" w:themeColor="text1"/>
          <w:sz w:val="24"/>
          <w:szCs w:val="24"/>
        </w:rPr>
        <w:t xml:space="preserve">posėdyje, jo </w:t>
      </w:r>
      <w:r w:rsidRPr="00F22062">
        <w:rPr>
          <w:rFonts w:ascii="Times New Roman" w:hAnsi="Times New Roman" w:cs="Times New Roman"/>
          <w:color w:val="000000" w:themeColor="text1"/>
          <w:sz w:val="24"/>
          <w:szCs w:val="24"/>
        </w:rPr>
        <w:t xml:space="preserve">nuomonė gali būti išklausoma individualiai </w:t>
      </w:r>
      <w:r w:rsidRPr="00F22062">
        <w:rPr>
          <w:rFonts w:ascii="Times New Roman" w:eastAsia="Times New Roman" w:hAnsi="Times New Roman" w:cs="Times New Roman"/>
          <w:color w:val="000000" w:themeColor="text1"/>
          <w:sz w:val="24"/>
          <w:szCs w:val="24"/>
        </w:rPr>
        <w:t xml:space="preserve">per </w:t>
      </w:r>
      <w:r w:rsidRPr="00F22062">
        <w:rPr>
          <w:rFonts w:ascii="Times New Roman" w:hAnsi="Times New Roman" w:cs="Times New Roman"/>
          <w:color w:val="000000" w:themeColor="text1"/>
          <w:sz w:val="24"/>
          <w:szCs w:val="24"/>
        </w:rPr>
        <w:t xml:space="preserve">Įstaigos atstovą </w:t>
      </w:r>
      <w:r w:rsidRPr="00F22062">
        <w:rPr>
          <w:rFonts w:ascii="Times New Roman" w:eastAsia="Times New Roman" w:hAnsi="Times New Roman" w:cs="Times New Roman"/>
          <w:color w:val="000000" w:themeColor="text1"/>
          <w:sz w:val="24"/>
          <w:szCs w:val="24"/>
        </w:rPr>
        <w:t xml:space="preserve">ir </w:t>
      </w:r>
      <w:r w:rsidRPr="00F22062">
        <w:rPr>
          <w:rFonts w:ascii="Times New Roman" w:hAnsi="Times New Roman" w:cs="Times New Roman"/>
          <w:color w:val="000000" w:themeColor="text1"/>
          <w:sz w:val="24"/>
          <w:szCs w:val="24"/>
        </w:rPr>
        <w:t xml:space="preserve">pateikiama Komisijos </w:t>
      </w:r>
      <w:r w:rsidRPr="00F22062">
        <w:rPr>
          <w:rFonts w:ascii="Times New Roman" w:eastAsia="Times New Roman" w:hAnsi="Times New Roman" w:cs="Times New Roman"/>
          <w:color w:val="000000" w:themeColor="text1"/>
          <w:sz w:val="24"/>
          <w:szCs w:val="24"/>
        </w:rPr>
        <w:t xml:space="preserve">posėdžio </w:t>
      </w:r>
      <w:r w:rsidRPr="00F22062">
        <w:rPr>
          <w:rFonts w:ascii="Times New Roman" w:hAnsi="Times New Roman" w:cs="Times New Roman"/>
          <w:color w:val="000000" w:themeColor="text1"/>
          <w:sz w:val="24"/>
          <w:szCs w:val="24"/>
        </w:rPr>
        <w:t xml:space="preserve">metu. </w:t>
      </w:r>
    </w:p>
    <w:p w14:paraId="7BE669EE" w14:textId="5B61D63B" w:rsidR="00483C28" w:rsidRDefault="00617970" w:rsidP="00974355">
      <w:pPr>
        <w:widowControl w:val="0"/>
        <w:pBdr>
          <w:top w:val="nil"/>
          <w:left w:val="nil"/>
          <w:bottom w:val="nil"/>
          <w:right w:val="nil"/>
          <w:between w:val="nil"/>
        </w:pBdr>
        <w:spacing w:before="43"/>
        <w:ind w:left="-124" w:right="-23" w:firstLine="835"/>
        <w:jc w:val="both"/>
        <w:rPr>
          <w:rFonts w:ascii="Times New Roman" w:hAnsi="Times New Roman" w:cs="Times New Roman"/>
          <w:color w:val="000000" w:themeColor="text1"/>
          <w:sz w:val="24"/>
          <w:szCs w:val="24"/>
        </w:rPr>
      </w:pPr>
      <w:r w:rsidRPr="00F22062">
        <w:rPr>
          <w:rFonts w:ascii="Times New Roman" w:eastAsia="Times New Roman" w:hAnsi="Times New Roman" w:cs="Times New Roman"/>
          <w:color w:val="000000" w:themeColor="text1"/>
          <w:sz w:val="24"/>
          <w:szCs w:val="24"/>
        </w:rPr>
        <w:t xml:space="preserve">24. Komisijai priėmus sprendimą dėl </w:t>
      </w:r>
      <w:r w:rsidRPr="00F22062">
        <w:rPr>
          <w:rFonts w:ascii="Times New Roman" w:hAnsi="Times New Roman" w:cs="Times New Roman"/>
          <w:color w:val="000000" w:themeColor="text1"/>
          <w:sz w:val="24"/>
          <w:szCs w:val="24"/>
        </w:rPr>
        <w:t xml:space="preserve">švietimo pagalbos </w:t>
      </w:r>
      <w:r w:rsidRPr="00F22062">
        <w:rPr>
          <w:rFonts w:ascii="Times New Roman" w:eastAsia="Times New Roman" w:hAnsi="Times New Roman" w:cs="Times New Roman"/>
          <w:color w:val="000000" w:themeColor="text1"/>
          <w:sz w:val="24"/>
          <w:szCs w:val="24"/>
        </w:rPr>
        <w:t xml:space="preserve">teikimo </w:t>
      </w:r>
      <w:r w:rsidRPr="00F22062">
        <w:rPr>
          <w:rFonts w:ascii="Times New Roman" w:hAnsi="Times New Roman" w:cs="Times New Roman"/>
          <w:color w:val="000000" w:themeColor="text1"/>
          <w:sz w:val="24"/>
          <w:szCs w:val="24"/>
        </w:rPr>
        <w:t xml:space="preserve">konkrečiam vaikui ugdymo </w:t>
      </w:r>
      <w:r w:rsidRPr="00F22062">
        <w:rPr>
          <w:rFonts w:ascii="Times New Roman" w:eastAsia="Times New Roman" w:hAnsi="Times New Roman" w:cs="Times New Roman"/>
          <w:color w:val="000000" w:themeColor="text1"/>
          <w:sz w:val="24"/>
          <w:szCs w:val="24"/>
        </w:rPr>
        <w:t xml:space="preserve">procese, vadovaujantis </w:t>
      </w:r>
      <w:r w:rsidR="00B871C9" w:rsidRPr="00365201">
        <w:rPr>
          <w:rFonts w:ascii="Times New Roman" w:hAnsi="Times New Roman" w:cs="Times New Roman"/>
          <w:color w:val="000000" w:themeColor="text1"/>
          <w:sz w:val="24"/>
          <w:szCs w:val="24"/>
        </w:rPr>
        <w:t xml:space="preserve">ikimokyklinio </w:t>
      </w:r>
      <w:r w:rsidRPr="00365201">
        <w:rPr>
          <w:rFonts w:ascii="Times New Roman" w:hAnsi="Times New Roman" w:cs="Times New Roman"/>
          <w:color w:val="000000" w:themeColor="text1"/>
          <w:sz w:val="24"/>
          <w:szCs w:val="24"/>
        </w:rPr>
        <w:t>ugdymo p</w:t>
      </w:r>
      <w:r w:rsidR="00B871C9" w:rsidRPr="00365201">
        <w:rPr>
          <w:rFonts w:ascii="Times New Roman" w:hAnsi="Times New Roman" w:cs="Times New Roman"/>
          <w:color w:val="000000" w:themeColor="text1"/>
          <w:sz w:val="24"/>
          <w:szCs w:val="24"/>
        </w:rPr>
        <w:t>rograma ir priešmokyklinio ugdymo planas</w:t>
      </w:r>
      <w:r w:rsidR="00362536" w:rsidRPr="00365201">
        <w:rPr>
          <w:rFonts w:ascii="Times New Roman" w:hAnsi="Times New Roman" w:cs="Times New Roman"/>
          <w:color w:val="000000" w:themeColor="text1"/>
          <w:sz w:val="24"/>
          <w:szCs w:val="24"/>
        </w:rPr>
        <w:t xml:space="preserve"> bei neformaliojo švietimo programomis, moduliais</w:t>
      </w:r>
      <w:r w:rsidRPr="00365201">
        <w:rPr>
          <w:rFonts w:ascii="Times New Roman" w:hAnsi="Times New Roman" w:cs="Times New Roman"/>
          <w:color w:val="000000" w:themeColor="text1"/>
          <w:sz w:val="24"/>
          <w:szCs w:val="24"/>
        </w:rPr>
        <w:t xml:space="preserve">, </w:t>
      </w:r>
      <w:r w:rsidRPr="00F22062">
        <w:rPr>
          <w:rFonts w:ascii="Times New Roman" w:hAnsi="Times New Roman" w:cs="Times New Roman"/>
          <w:color w:val="000000" w:themeColor="text1"/>
          <w:sz w:val="24"/>
          <w:szCs w:val="24"/>
        </w:rPr>
        <w:t>sudaromas individualaus ugdymo planas</w:t>
      </w:r>
      <w:r w:rsidRPr="00F22062">
        <w:rPr>
          <w:rFonts w:ascii="Times New Roman" w:eastAsia="Times New Roman" w:hAnsi="Times New Roman" w:cs="Times New Roman"/>
          <w:color w:val="000000" w:themeColor="text1"/>
          <w:sz w:val="24"/>
          <w:szCs w:val="24"/>
        </w:rPr>
        <w:t xml:space="preserve">, </w:t>
      </w:r>
      <w:r w:rsidRPr="00F22062">
        <w:rPr>
          <w:rFonts w:ascii="Times New Roman" w:hAnsi="Times New Roman" w:cs="Times New Roman"/>
          <w:color w:val="000000" w:themeColor="text1"/>
          <w:sz w:val="24"/>
          <w:szCs w:val="24"/>
        </w:rPr>
        <w:t xml:space="preserve">paskiriamas </w:t>
      </w:r>
      <w:r w:rsidRPr="00F22062">
        <w:rPr>
          <w:rFonts w:ascii="Times New Roman" w:eastAsia="Times New Roman" w:hAnsi="Times New Roman" w:cs="Times New Roman"/>
          <w:color w:val="000000" w:themeColor="text1"/>
          <w:sz w:val="24"/>
          <w:szCs w:val="24"/>
        </w:rPr>
        <w:t xml:space="preserve">šio </w:t>
      </w:r>
      <w:r w:rsidRPr="00F22062">
        <w:rPr>
          <w:rFonts w:ascii="Times New Roman" w:hAnsi="Times New Roman" w:cs="Times New Roman"/>
          <w:color w:val="000000" w:themeColor="text1"/>
          <w:sz w:val="24"/>
          <w:szCs w:val="24"/>
        </w:rPr>
        <w:t xml:space="preserve">plano </w:t>
      </w:r>
      <w:r w:rsidRPr="00F22062">
        <w:rPr>
          <w:rFonts w:ascii="Times New Roman" w:eastAsia="Times New Roman" w:hAnsi="Times New Roman" w:cs="Times New Roman"/>
          <w:color w:val="000000" w:themeColor="text1"/>
          <w:sz w:val="24"/>
          <w:szCs w:val="24"/>
        </w:rPr>
        <w:t xml:space="preserve">įgyvendinimą </w:t>
      </w:r>
      <w:r w:rsidRPr="00F22062">
        <w:rPr>
          <w:rFonts w:ascii="Times New Roman" w:hAnsi="Times New Roman" w:cs="Times New Roman"/>
          <w:color w:val="000000" w:themeColor="text1"/>
          <w:sz w:val="24"/>
          <w:szCs w:val="24"/>
        </w:rPr>
        <w:t xml:space="preserve">koordinuojantis </w:t>
      </w:r>
      <w:r w:rsidRPr="00F22062">
        <w:rPr>
          <w:rFonts w:ascii="Times New Roman" w:eastAsia="Times New Roman" w:hAnsi="Times New Roman" w:cs="Times New Roman"/>
          <w:color w:val="000000" w:themeColor="text1"/>
          <w:sz w:val="24"/>
          <w:szCs w:val="24"/>
        </w:rPr>
        <w:t>asmuo</w:t>
      </w:r>
      <w:r w:rsidRPr="00F22062">
        <w:rPr>
          <w:rFonts w:ascii="Times New Roman" w:hAnsi="Times New Roman" w:cs="Times New Roman"/>
          <w:color w:val="000000" w:themeColor="text1"/>
          <w:sz w:val="24"/>
          <w:szCs w:val="24"/>
        </w:rPr>
        <w:t xml:space="preserve">, kuris </w:t>
      </w:r>
      <w:r w:rsidRPr="00F22062">
        <w:rPr>
          <w:rFonts w:ascii="Times New Roman" w:eastAsia="Times New Roman" w:hAnsi="Times New Roman" w:cs="Times New Roman"/>
          <w:color w:val="000000" w:themeColor="text1"/>
          <w:sz w:val="24"/>
          <w:szCs w:val="24"/>
        </w:rPr>
        <w:t xml:space="preserve">kartu </w:t>
      </w:r>
      <w:r w:rsidRPr="00F22062">
        <w:rPr>
          <w:rFonts w:ascii="Times New Roman" w:hAnsi="Times New Roman" w:cs="Times New Roman"/>
          <w:color w:val="000000" w:themeColor="text1"/>
          <w:sz w:val="24"/>
          <w:szCs w:val="24"/>
        </w:rPr>
        <w:t xml:space="preserve">su nuomonę </w:t>
      </w:r>
      <w:r w:rsidRPr="00F22062">
        <w:rPr>
          <w:rFonts w:ascii="Times New Roman" w:eastAsia="Times New Roman" w:hAnsi="Times New Roman" w:cs="Times New Roman"/>
          <w:color w:val="000000" w:themeColor="text1"/>
          <w:sz w:val="24"/>
          <w:szCs w:val="24"/>
        </w:rPr>
        <w:t xml:space="preserve">galinčiu išreikšti ugdytiniu, jo </w:t>
      </w:r>
      <w:r w:rsidRPr="00F22062">
        <w:rPr>
          <w:rFonts w:ascii="Times New Roman" w:hAnsi="Times New Roman" w:cs="Times New Roman"/>
          <w:color w:val="000000" w:themeColor="text1"/>
          <w:sz w:val="24"/>
          <w:szCs w:val="24"/>
        </w:rPr>
        <w:t xml:space="preserve">tėvais </w:t>
      </w:r>
      <w:r w:rsidRPr="00F22062">
        <w:rPr>
          <w:rFonts w:ascii="Times New Roman" w:eastAsia="Times New Roman" w:hAnsi="Times New Roman" w:cs="Times New Roman"/>
          <w:color w:val="000000" w:themeColor="text1"/>
          <w:sz w:val="24"/>
          <w:szCs w:val="24"/>
        </w:rPr>
        <w:t>(globėjais</w:t>
      </w:r>
      <w:r w:rsidR="00974355">
        <w:rPr>
          <w:rFonts w:ascii="Times New Roman" w:eastAsia="Times New Roman" w:hAnsi="Times New Roman" w:cs="Times New Roman"/>
          <w:color w:val="000000" w:themeColor="text1"/>
          <w:sz w:val="24"/>
          <w:szCs w:val="24"/>
        </w:rPr>
        <w:t>)</w:t>
      </w:r>
      <w:r w:rsidRPr="00F22062">
        <w:rPr>
          <w:rFonts w:ascii="Times New Roman" w:eastAsia="Times New Roman" w:hAnsi="Times New Roman" w:cs="Times New Roman"/>
          <w:color w:val="000000" w:themeColor="text1"/>
          <w:sz w:val="24"/>
          <w:szCs w:val="24"/>
        </w:rPr>
        <w:t xml:space="preserve"> </w:t>
      </w:r>
      <w:r w:rsidRPr="00F22062">
        <w:rPr>
          <w:rFonts w:ascii="Times New Roman" w:hAnsi="Times New Roman" w:cs="Times New Roman"/>
          <w:color w:val="000000" w:themeColor="text1"/>
          <w:sz w:val="24"/>
          <w:szCs w:val="24"/>
        </w:rPr>
        <w:t xml:space="preserve">numatomi </w:t>
      </w:r>
      <w:r w:rsidRPr="00F22062">
        <w:rPr>
          <w:rFonts w:ascii="Times New Roman" w:eastAsia="Times New Roman" w:hAnsi="Times New Roman" w:cs="Times New Roman"/>
          <w:color w:val="000000" w:themeColor="text1"/>
          <w:sz w:val="24"/>
          <w:szCs w:val="24"/>
        </w:rPr>
        <w:t xml:space="preserve">siekiami tikslai, </w:t>
      </w:r>
      <w:r w:rsidRPr="00F22062">
        <w:rPr>
          <w:rFonts w:ascii="Times New Roman" w:hAnsi="Times New Roman" w:cs="Times New Roman"/>
          <w:color w:val="000000" w:themeColor="text1"/>
          <w:sz w:val="24"/>
          <w:szCs w:val="24"/>
        </w:rPr>
        <w:t xml:space="preserve">suplanuojami </w:t>
      </w:r>
      <w:r w:rsidRPr="00F22062">
        <w:rPr>
          <w:rFonts w:ascii="Times New Roman" w:eastAsia="Times New Roman" w:hAnsi="Times New Roman" w:cs="Times New Roman"/>
          <w:color w:val="000000" w:themeColor="text1"/>
          <w:sz w:val="24"/>
          <w:szCs w:val="24"/>
        </w:rPr>
        <w:t xml:space="preserve">jų </w:t>
      </w:r>
      <w:r w:rsidRPr="00F22062">
        <w:rPr>
          <w:rFonts w:ascii="Times New Roman" w:hAnsi="Times New Roman" w:cs="Times New Roman"/>
          <w:color w:val="000000" w:themeColor="text1"/>
          <w:sz w:val="24"/>
          <w:szCs w:val="24"/>
        </w:rPr>
        <w:t>įgyvendinimo žingsniai</w:t>
      </w:r>
      <w:r w:rsidRPr="00F22062">
        <w:rPr>
          <w:rFonts w:ascii="Times New Roman" w:eastAsia="Times New Roman" w:hAnsi="Times New Roman" w:cs="Times New Roman"/>
          <w:color w:val="000000" w:themeColor="text1"/>
          <w:sz w:val="24"/>
          <w:szCs w:val="24"/>
        </w:rPr>
        <w:t xml:space="preserve">, atsakomybės ir periodiški susitikimai </w:t>
      </w:r>
      <w:r w:rsidRPr="00F22062">
        <w:rPr>
          <w:rFonts w:ascii="Times New Roman" w:hAnsi="Times New Roman" w:cs="Times New Roman"/>
          <w:color w:val="000000" w:themeColor="text1"/>
          <w:sz w:val="24"/>
          <w:szCs w:val="24"/>
        </w:rPr>
        <w:t xml:space="preserve">teikiamos švietimo pagalbos </w:t>
      </w:r>
      <w:r w:rsidRPr="00F22062">
        <w:rPr>
          <w:rFonts w:ascii="Times New Roman" w:eastAsia="Times New Roman" w:hAnsi="Times New Roman" w:cs="Times New Roman"/>
          <w:color w:val="000000" w:themeColor="text1"/>
          <w:sz w:val="24"/>
          <w:szCs w:val="24"/>
        </w:rPr>
        <w:t xml:space="preserve">rezultatams </w:t>
      </w:r>
      <w:r w:rsidRPr="00F22062">
        <w:rPr>
          <w:rFonts w:ascii="Times New Roman" w:hAnsi="Times New Roman" w:cs="Times New Roman"/>
          <w:color w:val="000000" w:themeColor="text1"/>
          <w:sz w:val="24"/>
          <w:szCs w:val="24"/>
        </w:rPr>
        <w:t xml:space="preserve">aptarti. Švietimo pagalbos </w:t>
      </w:r>
      <w:r w:rsidRPr="00F22062">
        <w:rPr>
          <w:rFonts w:ascii="Times New Roman" w:eastAsia="Times New Roman" w:hAnsi="Times New Roman" w:cs="Times New Roman"/>
          <w:color w:val="000000" w:themeColor="text1"/>
          <w:sz w:val="24"/>
          <w:szCs w:val="24"/>
        </w:rPr>
        <w:t xml:space="preserve">teikimo metu ir jai pasibaigus Komisijoje </w:t>
      </w:r>
      <w:r w:rsidRPr="00F22062">
        <w:rPr>
          <w:rFonts w:ascii="Times New Roman" w:hAnsi="Times New Roman" w:cs="Times New Roman"/>
          <w:color w:val="000000" w:themeColor="text1"/>
          <w:sz w:val="24"/>
          <w:szCs w:val="24"/>
        </w:rPr>
        <w:t xml:space="preserve">įvertinamas teikiamos </w:t>
      </w:r>
      <w:r w:rsidRPr="00F22062">
        <w:rPr>
          <w:rFonts w:ascii="Times New Roman" w:eastAsia="Times New Roman" w:hAnsi="Times New Roman" w:cs="Times New Roman"/>
          <w:color w:val="000000" w:themeColor="text1"/>
          <w:sz w:val="24"/>
          <w:szCs w:val="24"/>
        </w:rPr>
        <w:t xml:space="preserve">švietimo pagalbos </w:t>
      </w:r>
      <w:r w:rsidRPr="00F22062">
        <w:rPr>
          <w:rFonts w:ascii="Times New Roman" w:hAnsi="Times New Roman" w:cs="Times New Roman"/>
          <w:color w:val="000000" w:themeColor="text1"/>
          <w:sz w:val="24"/>
          <w:szCs w:val="24"/>
        </w:rPr>
        <w:t xml:space="preserve">veiksmingumas, aptariami </w:t>
      </w:r>
      <w:r w:rsidRPr="00F22062">
        <w:rPr>
          <w:rFonts w:ascii="Times New Roman" w:eastAsia="Times New Roman" w:hAnsi="Times New Roman" w:cs="Times New Roman"/>
          <w:color w:val="000000" w:themeColor="text1"/>
          <w:sz w:val="24"/>
          <w:szCs w:val="24"/>
        </w:rPr>
        <w:t xml:space="preserve">jos vykdymo rezultatai </w:t>
      </w:r>
      <w:r w:rsidRPr="00F22062">
        <w:rPr>
          <w:rFonts w:ascii="Times New Roman" w:hAnsi="Times New Roman" w:cs="Times New Roman"/>
          <w:color w:val="000000" w:themeColor="text1"/>
          <w:sz w:val="24"/>
          <w:szCs w:val="24"/>
        </w:rPr>
        <w:t>su ugdytiniu</w:t>
      </w:r>
      <w:r w:rsidRPr="00F22062">
        <w:rPr>
          <w:rFonts w:ascii="Times New Roman" w:eastAsia="Times New Roman" w:hAnsi="Times New Roman" w:cs="Times New Roman"/>
          <w:color w:val="000000" w:themeColor="text1"/>
          <w:sz w:val="24"/>
          <w:szCs w:val="24"/>
        </w:rPr>
        <w:t xml:space="preserve">, jo </w:t>
      </w:r>
      <w:r w:rsidRPr="00F22062">
        <w:rPr>
          <w:rFonts w:ascii="Times New Roman" w:hAnsi="Times New Roman" w:cs="Times New Roman"/>
          <w:color w:val="000000" w:themeColor="text1"/>
          <w:sz w:val="24"/>
          <w:szCs w:val="24"/>
        </w:rPr>
        <w:t>tėvais (globėjais</w:t>
      </w:r>
      <w:r w:rsidRPr="00F22062">
        <w:rPr>
          <w:rFonts w:ascii="Times New Roman" w:eastAsia="Times New Roman" w:hAnsi="Times New Roman" w:cs="Times New Roman"/>
          <w:color w:val="000000" w:themeColor="text1"/>
          <w:sz w:val="24"/>
          <w:szCs w:val="24"/>
        </w:rPr>
        <w:t xml:space="preserve">), </w:t>
      </w:r>
      <w:r w:rsidRPr="00F22062">
        <w:rPr>
          <w:rFonts w:ascii="Times New Roman" w:hAnsi="Times New Roman" w:cs="Times New Roman"/>
          <w:color w:val="000000" w:themeColor="text1"/>
          <w:sz w:val="24"/>
          <w:szCs w:val="24"/>
        </w:rPr>
        <w:t xml:space="preserve">individualaus ugdymo plano įgyvendinimą koordinuojančiu </w:t>
      </w:r>
      <w:r w:rsidRPr="00F22062">
        <w:rPr>
          <w:rFonts w:ascii="Times New Roman" w:eastAsia="Times New Roman" w:hAnsi="Times New Roman" w:cs="Times New Roman"/>
          <w:color w:val="000000" w:themeColor="text1"/>
          <w:sz w:val="24"/>
          <w:szCs w:val="24"/>
        </w:rPr>
        <w:t xml:space="preserve">asmeniu ir </w:t>
      </w:r>
      <w:r w:rsidRPr="00F22062">
        <w:rPr>
          <w:rFonts w:ascii="Times New Roman" w:hAnsi="Times New Roman" w:cs="Times New Roman"/>
          <w:color w:val="000000" w:themeColor="text1"/>
          <w:sz w:val="24"/>
          <w:szCs w:val="24"/>
        </w:rPr>
        <w:t xml:space="preserve">esant </w:t>
      </w:r>
      <w:r w:rsidRPr="00F22062">
        <w:rPr>
          <w:rFonts w:ascii="Times New Roman" w:eastAsia="Times New Roman" w:hAnsi="Times New Roman" w:cs="Times New Roman"/>
          <w:color w:val="000000" w:themeColor="text1"/>
          <w:sz w:val="24"/>
          <w:szCs w:val="24"/>
        </w:rPr>
        <w:t xml:space="preserve">poreikiui su kitais </w:t>
      </w:r>
      <w:r w:rsidRPr="00F22062">
        <w:rPr>
          <w:rFonts w:ascii="Times New Roman" w:hAnsi="Times New Roman" w:cs="Times New Roman"/>
          <w:color w:val="000000" w:themeColor="text1"/>
          <w:sz w:val="24"/>
          <w:szCs w:val="24"/>
        </w:rPr>
        <w:t xml:space="preserve">vaiko ugdyme </w:t>
      </w:r>
      <w:r w:rsidRPr="00F22062">
        <w:rPr>
          <w:rFonts w:ascii="Times New Roman" w:eastAsia="Times New Roman" w:hAnsi="Times New Roman" w:cs="Times New Roman"/>
          <w:color w:val="000000" w:themeColor="text1"/>
          <w:sz w:val="24"/>
          <w:szCs w:val="24"/>
        </w:rPr>
        <w:t xml:space="preserve">dalyvaujančiais </w:t>
      </w:r>
      <w:r w:rsidRPr="00F22062">
        <w:rPr>
          <w:rFonts w:ascii="Times New Roman" w:hAnsi="Times New Roman" w:cs="Times New Roman"/>
          <w:color w:val="000000" w:themeColor="text1"/>
          <w:sz w:val="24"/>
          <w:szCs w:val="24"/>
        </w:rPr>
        <w:t>pedagogais.</w:t>
      </w:r>
      <w:r w:rsidR="00974355" w:rsidRPr="00974355">
        <w:rPr>
          <w:rFonts w:ascii="Times New Roman" w:hAnsi="Times New Roman" w:cs="Times New Roman"/>
          <w:color w:val="000000" w:themeColor="text1"/>
          <w:sz w:val="24"/>
          <w:szCs w:val="24"/>
        </w:rPr>
        <w:t xml:space="preserve"> Komisija, atlikusi pirminį ugdymosi poreikių vertinimą, sudaro individualių ugdymosi poreikių turinčių mokinių sąrašą; taip pat sudaro specialiųjų ugdymosi poreikių turinčių mokinių sąrašą remiantis </w:t>
      </w:r>
      <w:r w:rsidR="00974355">
        <w:rPr>
          <w:rFonts w:ascii="Times New Roman" w:hAnsi="Times New Roman" w:cs="Times New Roman"/>
          <w:color w:val="000000" w:themeColor="text1"/>
          <w:sz w:val="24"/>
          <w:szCs w:val="24"/>
        </w:rPr>
        <w:t>Pedagoginės psichologinės tarnybos</w:t>
      </w:r>
      <w:r w:rsidR="00974355" w:rsidRPr="00974355">
        <w:rPr>
          <w:rFonts w:ascii="Times New Roman" w:hAnsi="Times New Roman" w:cs="Times New Roman"/>
          <w:color w:val="000000" w:themeColor="text1"/>
          <w:sz w:val="24"/>
          <w:szCs w:val="24"/>
        </w:rPr>
        <w:t xml:space="preserve"> dokumentais. Sąrašai yra tvirtinami Mokyklos vadovo įsakymu.</w:t>
      </w:r>
      <w:r w:rsidR="00974355">
        <w:rPr>
          <w:rFonts w:ascii="Times New Roman" w:hAnsi="Times New Roman" w:cs="Times New Roman"/>
          <w:color w:val="000000" w:themeColor="text1"/>
          <w:sz w:val="24"/>
          <w:szCs w:val="24"/>
        </w:rPr>
        <w:t xml:space="preserve"> </w:t>
      </w:r>
      <w:r w:rsidR="00974355" w:rsidRPr="00974355">
        <w:rPr>
          <w:rFonts w:ascii="Times New Roman" w:hAnsi="Times New Roman" w:cs="Times New Roman"/>
          <w:color w:val="000000" w:themeColor="text1"/>
          <w:sz w:val="24"/>
          <w:szCs w:val="24"/>
        </w:rPr>
        <w:t>Sudaromas mokinių, laukiančiųjų švietimo pagalbai gauti, sąrašas.</w:t>
      </w:r>
    </w:p>
    <w:p w14:paraId="6FC55B32" w14:textId="77777777" w:rsidR="00483C28" w:rsidRDefault="00483C28" w:rsidP="004D4835">
      <w:pPr>
        <w:widowControl w:val="0"/>
        <w:pBdr>
          <w:top w:val="nil"/>
          <w:left w:val="nil"/>
          <w:bottom w:val="nil"/>
          <w:right w:val="nil"/>
          <w:between w:val="nil"/>
        </w:pBdr>
        <w:spacing w:before="43"/>
        <w:ind w:left="-124" w:right="-23" w:firstLine="835"/>
        <w:jc w:val="both"/>
        <w:rPr>
          <w:rFonts w:ascii="Times New Roman" w:hAnsi="Times New Roman" w:cs="Times New Roman"/>
          <w:color w:val="000000" w:themeColor="text1"/>
          <w:sz w:val="24"/>
          <w:szCs w:val="24"/>
        </w:rPr>
      </w:pPr>
    </w:p>
    <w:p w14:paraId="0000003D" w14:textId="0148729F" w:rsidR="00D968FB" w:rsidRDefault="00617970" w:rsidP="004D4835">
      <w:pPr>
        <w:widowControl w:val="0"/>
        <w:pBdr>
          <w:top w:val="nil"/>
          <w:left w:val="nil"/>
          <w:bottom w:val="nil"/>
          <w:right w:val="nil"/>
          <w:between w:val="nil"/>
        </w:pBdr>
        <w:spacing w:before="43"/>
        <w:ind w:left="-124" w:right="-23" w:firstLine="835"/>
        <w:jc w:val="center"/>
        <w:rPr>
          <w:rFonts w:ascii="Times New Roman" w:eastAsia="Times New Roman" w:hAnsi="Times New Roman" w:cs="Times New Roman"/>
          <w:b/>
          <w:color w:val="000000" w:themeColor="text1"/>
          <w:sz w:val="24"/>
          <w:szCs w:val="24"/>
        </w:rPr>
      </w:pPr>
      <w:r w:rsidRPr="00F22062">
        <w:rPr>
          <w:rFonts w:ascii="Times New Roman" w:eastAsia="Times New Roman" w:hAnsi="Times New Roman" w:cs="Times New Roman"/>
          <w:b/>
          <w:color w:val="000000" w:themeColor="text1"/>
          <w:sz w:val="24"/>
          <w:szCs w:val="24"/>
        </w:rPr>
        <w:lastRenderedPageBreak/>
        <w:t>VI. BAIGIAMOSIOS NUOSTATOS</w:t>
      </w:r>
    </w:p>
    <w:p w14:paraId="35AEAB21" w14:textId="77777777" w:rsidR="004D4835" w:rsidRPr="00F22062" w:rsidRDefault="004D4835" w:rsidP="004D4835">
      <w:pPr>
        <w:widowControl w:val="0"/>
        <w:pBdr>
          <w:top w:val="nil"/>
          <w:left w:val="nil"/>
          <w:bottom w:val="nil"/>
          <w:right w:val="nil"/>
          <w:between w:val="nil"/>
        </w:pBdr>
        <w:spacing w:before="43"/>
        <w:ind w:left="-124" w:right="-23" w:firstLine="835"/>
        <w:jc w:val="center"/>
        <w:rPr>
          <w:rFonts w:ascii="Times New Roman" w:eastAsia="Times New Roman" w:hAnsi="Times New Roman" w:cs="Times New Roman"/>
          <w:b/>
          <w:color w:val="000000" w:themeColor="text1"/>
          <w:sz w:val="24"/>
          <w:szCs w:val="24"/>
        </w:rPr>
      </w:pPr>
    </w:p>
    <w:p w14:paraId="0000003E" w14:textId="77777777" w:rsidR="00D968FB" w:rsidRPr="00F22062" w:rsidRDefault="00617970" w:rsidP="004D4835">
      <w:pPr>
        <w:widowControl w:val="0"/>
        <w:pBdr>
          <w:top w:val="nil"/>
          <w:left w:val="nil"/>
          <w:bottom w:val="nil"/>
          <w:right w:val="nil"/>
          <w:between w:val="nil"/>
        </w:pBdr>
        <w:spacing w:before="72"/>
        <w:ind w:right="-23" w:firstLine="711"/>
        <w:jc w:val="both"/>
        <w:rPr>
          <w:rFonts w:ascii="Times New Roman" w:hAnsi="Times New Roman" w:cs="Times New Roman"/>
          <w:color w:val="000000" w:themeColor="text1"/>
          <w:sz w:val="24"/>
          <w:szCs w:val="24"/>
        </w:rPr>
      </w:pPr>
      <w:r w:rsidRPr="00F22062">
        <w:rPr>
          <w:rFonts w:ascii="Times New Roman" w:eastAsia="Times New Roman" w:hAnsi="Times New Roman" w:cs="Times New Roman"/>
          <w:color w:val="000000" w:themeColor="text1"/>
          <w:sz w:val="24"/>
          <w:szCs w:val="24"/>
        </w:rPr>
        <w:t xml:space="preserve">25. </w:t>
      </w:r>
      <w:r w:rsidRPr="00F22062">
        <w:rPr>
          <w:rFonts w:ascii="Times New Roman" w:hAnsi="Times New Roman" w:cs="Times New Roman"/>
          <w:color w:val="000000" w:themeColor="text1"/>
          <w:sz w:val="24"/>
          <w:szCs w:val="24"/>
        </w:rPr>
        <w:t xml:space="preserve">Komisiją reikiamomis darbo </w:t>
      </w:r>
      <w:r w:rsidRPr="00F22062">
        <w:rPr>
          <w:rFonts w:ascii="Times New Roman" w:eastAsia="Times New Roman" w:hAnsi="Times New Roman" w:cs="Times New Roman"/>
          <w:color w:val="000000" w:themeColor="text1"/>
          <w:sz w:val="24"/>
          <w:szCs w:val="24"/>
        </w:rPr>
        <w:t xml:space="preserve">priemonėmis </w:t>
      </w:r>
      <w:r w:rsidRPr="00F22062">
        <w:rPr>
          <w:rFonts w:ascii="Times New Roman" w:hAnsi="Times New Roman" w:cs="Times New Roman"/>
          <w:color w:val="000000" w:themeColor="text1"/>
          <w:sz w:val="24"/>
          <w:szCs w:val="24"/>
        </w:rPr>
        <w:t xml:space="preserve">aprūpina Įstaiga. </w:t>
      </w:r>
    </w:p>
    <w:p w14:paraId="0000003F" w14:textId="6DF2F415" w:rsidR="00D968FB" w:rsidRDefault="00617970" w:rsidP="004D4835">
      <w:pPr>
        <w:widowControl w:val="0"/>
        <w:pBdr>
          <w:top w:val="nil"/>
          <w:left w:val="nil"/>
          <w:bottom w:val="nil"/>
          <w:right w:val="nil"/>
          <w:between w:val="nil"/>
        </w:pBdr>
        <w:ind w:left="-134" w:right="-23" w:firstLine="845"/>
        <w:jc w:val="both"/>
        <w:rPr>
          <w:rFonts w:ascii="Times New Roman" w:hAnsi="Times New Roman" w:cs="Times New Roman"/>
          <w:color w:val="000000" w:themeColor="text1"/>
          <w:sz w:val="24"/>
          <w:szCs w:val="24"/>
        </w:rPr>
      </w:pPr>
      <w:r w:rsidRPr="00F22062">
        <w:rPr>
          <w:rFonts w:ascii="Times New Roman" w:eastAsia="Times New Roman" w:hAnsi="Times New Roman" w:cs="Times New Roman"/>
          <w:color w:val="000000" w:themeColor="text1"/>
          <w:sz w:val="24"/>
          <w:szCs w:val="24"/>
        </w:rPr>
        <w:t xml:space="preserve">26. </w:t>
      </w:r>
      <w:r w:rsidRPr="00F22062">
        <w:rPr>
          <w:rFonts w:ascii="Times New Roman" w:hAnsi="Times New Roman" w:cs="Times New Roman"/>
          <w:color w:val="000000" w:themeColor="text1"/>
          <w:sz w:val="24"/>
          <w:szCs w:val="24"/>
        </w:rPr>
        <w:t xml:space="preserve">Komisijos </w:t>
      </w:r>
      <w:r w:rsidRPr="00F22062">
        <w:rPr>
          <w:rFonts w:ascii="Times New Roman" w:eastAsia="Times New Roman" w:hAnsi="Times New Roman" w:cs="Times New Roman"/>
          <w:color w:val="000000" w:themeColor="text1"/>
          <w:sz w:val="24"/>
          <w:szCs w:val="24"/>
        </w:rPr>
        <w:t xml:space="preserve">veiklos </w:t>
      </w:r>
      <w:r w:rsidRPr="00F22062">
        <w:rPr>
          <w:rFonts w:ascii="Times New Roman" w:hAnsi="Times New Roman" w:cs="Times New Roman"/>
          <w:color w:val="000000" w:themeColor="text1"/>
          <w:sz w:val="24"/>
          <w:szCs w:val="24"/>
        </w:rPr>
        <w:t xml:space="preserve">dokumentai </w:t>
      </w:r>
      <w:r w:rsidRPr="00F22062">
        <w:rPr>
          <w:rFonts w:ascii="Times New Roman" w:eastAsia="Times New Roman" w:hAnsi="Times New Roman" w:cs="Times New Roman"/>
          <w:color w:val="000000" w:themeColor="text1"/>
          <w:sz w:val="24"/>
          <w:szCs w:val="24"/>
        </w:rPr>
        <w:t xml:space="preserve">yra Įstaigos </w:t>
      </w:r>
      <w:r w:rsidRPr="00F22062">
        <w:rPr>
          <w:rFonts w:ascii="Times New Roman" w:hAnsi="Times New Roman" w:cs="Times New Roman"/>
          <w:color w:val="000000" w:themeColor="text1"/>
          <w:sz w:val="24"/>
          <w:szCs w:val="24"/>
        </w:rPr>
        <w:t xml:space="preserve">dokumentacijos </w:t>
      </w:r>
      <w:r w:rsidRPr="00F22062">
        <w:rPr>
          <w:rFonts w:ascii="Times New Roman" w:eastAsia="Times New Roman" w:hAnsi="Times New Roman" w:cs="Times New Roman"/>
          <w:color w:val="000000" w:themeColor="text1"/>
          <w:sz w:val="24"/>
          <w:szCs w:val="24"/>
        </w:rPr>
        <w:t xml:space="preserve">plano </w:t>
      </w:r>
      <w:r w:rsidRPr="00F22062">
        <w:rPr>
          <w:rFonts w:ascii="Times New Roman" w:hAnsi="Times New Roman" w:cs="Times New Roman"/>
          <w:color w:val="000000" w:themeColor="text1"/>
          <w:sz w:val="24"/>
          <w:szCs w:val="24"/>
        </w:rPr>
        <w:t xml:space="preserve">dalis ir tvarkomi, įtraukiami į apskaitą ir saugomi Lietuvos Respublikos dokumentų </w:t>
      </w:r>
      <w:r w:rsidRPr="00F22062">
        <w:rPr>
          <w:rFonts w:ascii="Times New Roman" w:eastAsia="Times New Roman" w:hAnsi="Times New Roman" w:cs="Times New Roman"/>
          <w:color w:val="000000" w:themeColor="text1"/>
          <w:sz w:val="24"/>
          <w:szCs w:val="24"/>
        </w:rPr>
        <w:t xml:space="preserve">ir archyvų įstatymo ir kitų </w:t>
      </w:r>
      <w:r w:rsidRPr="00F22062">
        <w:rPr>
          <w:rFonts w:ascii="Times New Roman" w:hAnsi="Times New Roman" w:cs="Times New Roman"/>
          <w:color w:val="000000" w:themeColor="text1"/>
          <w:sz w:val="24"/>
          <w:szCs w:val="24"/>
        </w:rPr>
        <w:t xml:space="preserve">dokumentų valdymą reglamentuojančių </w:t>
      </w:r>
      <w:r w:rsidRPr="00F22062">
        <w:rPr>
          <w:rFonts w:ascii="Times New Roman" w:eastAsia="Times New Roman" w:hAnsi="Times New Roman" w:cs="Times New Roman"/>
          <w:color w:val="000000" w:themeColor="text1"/>
          <w:sz w:val="24"/>
          <w:szCs w:val="24"/>
        </w:rPr>
        <w:t xml:space="preserve">teisės aktų nustatyta </w:t>
      </w:r>
      <w:r w:rsidRPr="00F22062">
        <w:rPr>
          <w:rFonts w:ascii="Times New Roman" w:hAnsi="Times New Roman" w:cs="Times New Roman"/>
          <w:color w:val="000000" w:themeColor="text1"/>
          <w:sz w:val="24"/>
          <w:szCs w:val="24"/>
        </w:rPr>
        <w:t xml:space="preserve">tvarka. </w:t>
      </w:r>
    </w:p>
    <w:p w14:paraId="3D6148EB" w14:textId="4741783E" w:rsidR="004D4835" w:rsidRPr="004D4835" w:rsidRDefault="004D4835" w:rsidP="004D4835">
      <w:pPr>
        <w:widowControl w:val="0"/>
        <w:pBdr>
          <w:top w:val="nil"/>
          <w:left w:val="nil"/>
          <w:bottom w:val="nil"/>
          <w:right w:val="nil"/>
          <w:between w:val="nil"/>
        </w:pBdr>
        <w:ind w:left="-134" w:right="-23" w:firstLine="845"/>
        <w:jc w:val="both"/>
        <w:rPr>
          <w:rFonts w:ascii="Times New Roman" w:hAnsi="Times New Roman" w:cs="Times New Roman"/>
          <w:color w:val="000000" w:themeColor="text1"/>
          <w:sz w:val="24"/>
          <w:szCs w:val="24"/>
        </w:rPr>
      </w:pPr>
    </w:p>
    <w:p w14:paraId="2E3439C9" w14:textId="2499AC83" w:rsidR="00D67477" w:rsidRPr="00F22062" w:rsidRDefault="00D67477">
      <w:pPr>
        <w:widowControl w:val="0"/>
        <w:pBdr>
          <w:top w:val="nil"/>
          <w:left w:val="nil"/>
          <w:bottom w:val="nil"/>
          <w:right w:val="nil"/>
          <w:between w:val="nil"/>
        </w:pBdr>
        <w:ind w:left="-134" w:right="-412"/>
        <w:jc w:val="right"/>
        <w:rPr>
          <w:rFonts w:ascii="Times New Roman" w:hAnsi="Times New Roman" w:cs="Times New Roman"/>
          <w:color w:val="000000" w:themeColor="text1"/>
          <w:sz w:val="24"/>
          <w:szCs w:val="24"/>
        </w:rPr>
      </w:pPr>
    </w:p>
    <w:p w14:paraId="367BE4EC" w14:textId="3D04BDB2" w:rsidR="00D67477" w:rsidRPr="00F22062" w:rsidRDefault="00D67477">
      <w:pPr>
        <w:widowControl w:val="0"/>
        <w:pBdr>
          <w:top w:val="nil"/>
          <w:left w:val="nil"/>
          <w:bottom w:val="nil"/>
          <w:right w:val="nil"/>
          <w:between w:val="nil"/>
        </w:pBdr>
        <w:ind w:left="-134" w:right="-412"/>
        <w:jc w:val="right"/>
        <w:rPr>
          <w:rFonts w:ascii="Times New Roman" w:hAnsi="Times New Roman" w:cs="Times New Roman"/>
          <w:color w:val="000000" w:themeColor="text1"/>
          <w:sz w:val="24"/>
          <w:szCs w:val="24"/>
        </w:rPr>
      </w:pPr>
      <w:r w:rsidRPr="00F22062">
        <w:rPr>
          <w:rFonts w:ascii="Times New Roman" w:hAnsi="Times New Roman" w:cs="Times New Roman"/>
          <w:noProof/>
          <w:color w:val="000000" w:themeColor="text1"/>
          <w:sz w:val="24"/>
          <w:szCs w:val="24"/>
          <w:lang w:val="en-US" w:eastAsia="en-US"/>
        </w:rPr>
        <mc:AlternateContent>
          <mc:Choice Requires="wps">
            <w:drawing>
              <wp:anchor distT="0" distB="0" distL="114300" distR="114300" simplePos="0" relativeHeight="251669504" behindDoc="0" locked="0" layoutInCell="1" allowOverlap="1" wp14:anchorId="3A7F7A7E" wp14:editId="2C16B8FE">
                <wp:simplePos x="0" y="0"/>
                <wp:positionH relativeFrom="margin">
                  <wp:posOffset>1529115</wp:posOffset>
                </wp:positionH>
                <wp:positionV relativeFrom="paragraph">
                  <wp:posOffset>53263</wp:posOffset>
                </wp:positionV>
                <wp:extent cx="3055620" cy="15240"/>
                <wp:effectExtent l="0" t="0" r="30480" b="22860"/>
                <wp:wrapNone/>
                <wp:docPr id="6" name="Straight Connector 6"/>
                <wp:cNvGraphicFramePr/>
                <a:graphic xmlns:a="http://schemas.openxmlformats.org/drawingml/2006/main">
                  <a:graphicData uri="http://schemas.microsoft.com/office/word/2010/wordprocessingShape">
                    <wps:wsp>
                      <wps:cNvCnPr/>
                      <wps:spPr>
                        <a:xfrm flipV="1">
                          <a:off x="0" y="0"/>
                          <a:ext cx="3055620" cy="1524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xmlns:cx1="http://schemas.microsoft.com/office/drawing/2015/9/8/chartex">
            <w:pict>
              <v:line w14:anchorId="4EA66828" id="Straight Connector 6" o:spid="_x0000_s1026" style="position:absolute;flip:y;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20.4pt,4.2pt" to="361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" strokecolor="black [3040]">
                <w10:wrap anchorx="margin"/>
              </v:line>
            </w:pict>
          </mc:Fallback>
        </mc:AlternateContent>
      </w:r>
    </w:p>
    <w:p w14:paraId="7DF7DD3E" w14:textId="7B342A9F" w:rsidR="00D67477" w:rsidRDefault="00D67477">
      <w:pPr>
        <w:widowControl w:val="0"/>
        <w:pBdr>
          <w:top w:val="nil"/>
          <w:left w:val="nil"/>
          <w:bottom w:val="nil"/>
          <w:right w:val="nil"/>
          <w:between w:val="nil"/>
        </w:pBdr>
        <w:ind w:left="-134" w:right="-412"/>
        <w:jc w:val="right"/>
        <w:rPr>
          <w:rFonts w:ascii="Times New Roman" w:hAnsi="Times New Roman" w:cs="Times New Roman"/>
          <w:color w:val="000000" w:themeColor="text1"/>
          <w:sz w:val="24"/>
          <w:szCs w:val="24"/>
        </w:rPr>
      </w:pPr>
    </w:p>
    <w:p w14:paraId="26AE56A5" w14:textId="77777777" w:rsidR="00361CA8" w:rsidRDefault="00361CA8">
      <w:pPr>
        <w:widowControl w:val="0"/>
        <w:pBdr>
          <w:top w:val="nil"/>
          <w:left w:val="nil"/>
          <w:bottom w:val="nil"/>
          <w:right w:val="nil"/>
          <w:between w:val="nil"/>
        </w:pBdr>
        <w:ind w:left="-134" w:right="-412"/>
        <w:jc w:val="right"/>
        <w:rPr>
          <w:rFonts w:ascii="Times New Roman" w:hAnsi="Times New Roman" w:cs="Times New Roman"/>
          <w:color w:val="000000" w:themeColor="text1"/>
          <w:sz w:val="24"/>
          <w:szCs w:val="24"/>
        </w:rPr>
      </w:pPr>
    </w:p>
    <w:p w14:paraId="093EB5FC" w14:textId="77777777" w:rsidR="00361CA8" w:rsidRDefault="00361CA8">
      <w:pPr>
        <w:widowControl w:val="0"/>
        <w:pBdr>
          <w:top w:val="nil"/>
          <w:left w:val="nil"/>
          <w:bottom w:val="nil"/>
          <w:right w:val="nil"/>
          <w:between w:val="nil"/>
        </w:pBdr>
        <w:ind w:left="-134" w:right="-412"/>
        <w:jc w:val="right"/>
        <w:rPr>
          <w:rFonts w:ascii="Times New Roman" w:hAnsi="Times New Roman" w:cs="Times New Roman"/>
          <w:color w:val="000000" w:themeColor="text1"/>
          <w:sz w:val="24"/>
          <w:szCs w:val="24"/>
        </w:rPr>
      </w:pPr>
    </w:p>
    <w:p w14:paraId="45D8474F" w14:textId="77777777" w:rsidR="00361CA8" w:rsidRDefault="00361CA8">
      <w:pPr>
        <w:widowControl w:val="0"/>
        <w:pBdr>
          <w:top w:val="nil"/>
          <w:left w:val="nil"/>
          <w:bottom w:val="nil"/>
          <w:right w:val="nil"/>
          <w:between w:val="nil"/>
        </w:pBdr>
        <w:ind w:left="-134" w:right="-412"/>
        <w:jc w:val="right"/>
        <w:rPr>
          <w:rFonts w:ascii="Times New Roman" w:hAnsi="Times New Roman" w:cs="Times New Roman"/>
          <w:color w:val="000000" w:themeColor="text1"/>
          <w:sz w:val="24"/>
          <w:szCs w:val="24"/>
        </w:rPr>
      </w:pPr>
    </w:p>
    <w:p w14:paraId="15347579" w14:textId="77777777" w:rsidR="00361CA8" w:rsidRDefault="00361CA8">
      <w:pPr>
        <w:widowControl w:val="0"/>
        <w:pBdr>
          <w:top w:val="nil"/>
          <w:left w:val="nil"/>
          <w:bottom w:val="nil"/>
          <w:right w:val="nil"/>
          <w:between w:val="nil"/>
        </w:pBdr>
        <w:ind w:left="-134" w:right="-412"/>
        <w:jc w:val="right"/>
        <w:rPr>
          <w:rFonts w:ascii="Times New Roman" w:hAnsi="Times New Roman" w:cs="Times New Roman"/>
          <w:color w:val="000000" w:themeColor="text1"/>
          <w:sz w:val="24"/>
          <w:szCs w:val="24"/>
        </w:rPr>
      </w:pPr>
    </w:p>
    <w:p w14:paraId="31EFEE8C" w14:textId="77777777" w:rsidR="00361CA8" w:rsidRDefault="00361CA8">
      <w:pPr>
        <w:widowControl w:val="0"/>
        <w:pBdr>
          <w:top w:val="nil"/>
          <w:left w:val="nil"/>
          <w:bottom w:val="nil"/>
          <w:right w:val="nil"/>
          <w:between w:val="nil"/>
        </w:pBdr>
        <w:ind w:left="-134" w:right="-412"/>
        <w:jc w:val="right"/>
        <w:rPr>
          <w:rFonts w:ascii="Times New Roman" w:hAnsi="Times New Roman" w:cs="Times New Roman"/>
          <w:color w:val="000000" w:themeColor="text1"/>
          <w:sz w:val="24"/>
          <w:szCs w:val="24"/>
        </w:rPr>
      </w:pPr>
    </w:p>
    <w:p w14:paraId="5C9F48E6" w14:textId="77777777" w:rsidR="00361CA8" w:rsidRDefault="00361CA8">
      <w:pPr>
        <w:widowControl w:val="0"/>
        <w:pBdr>
          <w:top w:val="nil"/>
          <w:left w:val="nil"/>
          <w:bottom w:val="nil"/>
          <w:right w:val="nil"/>
          <w:between w:val="nil"/>
        </w:pBdr>
        <w:ind w:left="-134" w:right="-412"/>
        <w:jc w:val="right"/>
        <w:rPr>
          <w:rFonts w:ascii="Times New Roman" w:hAnsi="Times New Roman" w:cs="Times New Roman"/>
          <w:color w:val="000000" w:themeColor="text1"/>
          <w:sz w:val="24"/>
          <w:szCs w:val="24"/>
        </w:rPr>
      </w:pPr>
    </w:p>
    <w:p w14:paraId="65BC89CD" w14:textId="77777777" w:rsidR="00361CA8" w:rsidRDefault="00361CA8">
      <w:pPr>
        <w:widowControl w:val="0"/>
        <w:pBdr>
          <w:top w:val="nil"/>
          <w:left w:val="nil"/>
          <w:bottom w:val="nil"/>
          <w:right w:val="nil"/>
          <w:between w:val="nil"/>
        </w:pBdr>
        <w:ind w:left="-134" w:right="-412"/>
        <w:jc w:val="right"/>
        <w:rPr>
          <w:rFonts w:ascii="Times New Roman" w:hAnsi="Times New Roman" w:cs="Times New Roman"/>
          <w:color w:val="000000" w:themeColor="text1"/>
          <w:sz w:val="24"/>
          <w:szCs w:val="24"/>
        </w:rPr>
      </w:pPr>
    </w:p>
    <w:p w14:paraId="0CFF6D0B" w14:textId="77777777" w:rsidR="00361CA8" w:rsidRDefault="00361CA8">
      <w:pPr>
        <w:widowControl w:val="0"/>
        <w:pBdr>
          <w:top w:val="nil"/>
          <w:left w:val="nil"/>
          <w:bottom w:val="nil"/>
          <w:right w:val="nil"/>
          <w:between w:val="nil"/>
        </w:pBdr>
        <w:ind w:left="-134" w:right="-412"/>
        <w:jc w:val="right"/>
        <w:rPr>
          <w:rFonts w:ascii="Times New Roman" w:hAnsi="Times New Roman" w:cs="Times New Roman"/>
          <w:color w:val="000000" w:themeColor="text1"/>
          <w:sz w:val="24"/>
          <w:szCs w:val="24"/>
        </w:rPr>
      </w:pPr>
    </w:p>
    <w:p w14:paraId="3E07043B" w14:textId="77777777" w:rsidR="00361CA8" w:rsidRDefault="00361CA8">
      <w:pPr>
        <w:widowControl w:val="0"/>
        <w:pBdr>
          <w:top w:val="nil"/>
          <w:left w:val="nil"/>
          <w:bottom w:val="nil"/>
          <w:right w:val="nil"/>
          <w:between w:val="nil"/>
        </w:pBdr>
        <w:ind w:left="-134" w:right="-412"/>
        <w:jc w:val="right"/>
        <w:rPr>
          <w:rFonts w:ascii="Times New Roman" w:hAnsi="Times New Roman" w:cs="Times New Roman"/>
          <w:color w:val="000000" w:themeColor="text1"/>
          <w:sz w:val="24"/>
          <w:szCs w:val="24"/>
        </w:rPr>
      </w:pPr>
    </w:p>
    <w:p w14:paraId="2E3A1EFB" w14:textId="77777777" w:rsidR="00361CA8" w:rsidRDefault="00361CA8">
      <w:pPr>
        <w:widowControl w:val="0"/>
        <w:pBdr>
          <w:top w:val="nil"/>
          <w:left w:val="nil"/>
          <w:bottom w:val="nil"/>
          <w:right w:val="nil"/>
          <w:between w:val="nil"/>
        </w:pBdr>
        <w:ind w:left="-134" w:right="-412"/>
        <w:jc w:val="right"/>
        <w:rPr>
          <w:rFonts w:ascii="Times New Roman" w:hAnsi="Times New Roman" w:cs="Times New Roman"/>
          <w:color w:val="000000" w:themeColor="text1"/>
          <w:sz w:val="24"/>
          <w:szCs w:val="24"/>
        </w:rPr>
      </w:pPr>
    </w:p>
    <w:p w14:paraId="06C34AF8" w14:textId="77777777" w:rsidR="00361CA8" w:rsidRDefault="00361CA8">
      <w:pPr>
        <w:widowControl w:val="0"/>
        <w:pBdr>
          <w:top w:val="nil"/>
          <w:left w:val="nil"/>
          <w:bottom w:val="nil"/>
          <w:right w:val="nil"/>
          <w:between w:val="nil"/>
        </w:pBdr>
        <w:ind w:left="-134" w:right="-412"/>
        <w:jc w:val="right"/>
        <w:rPr>
          <w:rFonts w:ascii="Times New Roman" w:hAnsi="Times New Roman" w:cs="Times New Roman"/>
          <w:color w:val="000000" w:themeColor="text1"/>
          <w:sz w:val="24"/>
          <w:szCs w:val="24"/>
        </w:rPr>
      </w:pPr>
    </w:p>
    <w:p w14:paraId="0D1FC006" w14:textId="77777777" w:rsidR="00361CA8" w:rsidRDefault="00361CA8">
      <w:pPr>
        <w:widowControl w:val="0"/>
        <w:pBdr>
          <w:top w:val="nil"/>
          <w:left w:val="nil"/>
          <w:bottom w:val="nil"/>
          <w:right w:val="nil"/>
          <w:between w:val="nil"/>
        </w:pBdr>
        <w:ind w:left="-134" w:right="-412"/>
        <w:jc w:val="right"/>
        <w:rPr>
          <w:rFonts w:ascii="Times New Roman" w:hAnsi="Times New Roman" w:cs="Times New Roman"/>
          <w:color w:val="000000" w:themeColor="text1"/>
          <w:sz w:val="24"/>
          <w:szCs w:val="24"/>
        </w:rPr>
      </w:pPr>
    </w:p>
    <w:p w14:paraId="161654F0" w14:textId="77777777" w:rsidR="00361CA8" w:rsidRDefault="00361CA8">
      <w:pPr>
        <w:widowControl w:val="0"/>
        <w:pBdr>
          <w:top w:val="nil"/>
          <w:left w:val="nil"/>
          <w:bottom w:val="nil"/>
          <w:right w:val="nil"/>
          <w:between w:val="nil"/>
        </w:pBdr>
        <w:ind w:left="-134" w:right="-412"/>
        <w:jc w:val="right"/>
        <w:rPr>
          <w:rFonts w:ascii="Times New Roman" w:hAnsi="Times New Roman" w:cs="Times New Roman"/>
          <w:color w:val="000000" w:themeColor="text1"/>
          <w:sz w:val="24"/>
          <w:szCs w:val="24"/>
        </w:rPr>
      </w:pPr>
    </w:p>
    <w:p w14:paraId="71C53BD9" w14:textId="77777777" w:rsidR="00361CA8" w:rsidRDefault="00361CA8">
      <w:pPr>
        <w:widowControl w:val="0"/>
        <w:pBdr>
          <w:top w:val="nil"/>
          <w:left w:val="nil"/>
          <w:bottom w:val="nil"/>
          <w:right w:val="nil"/>
          <w:between w:val="nil"/>
        </w:pBdr>
        <w:ind w:left="-134" w:right="-412"/>
        <w:jc w:val="right"/>
        <w:rPr>
          <w:rFonts w:ascii="Times New Roman" w:hAnsi="Times New Roman" w:cs="Times New Roman"/>
          <w:color w:val="000000" w:themeColor="text1"/>
          <w:sz w:val="24"/>
          <w:szCs w:val="24"/>
        </w:rPr>
      </w:pPr>
    </w:p>
    <w:p w14:paraId="3695EAAB" w14:textId="77777777" w:rsidR="00361CA8" w:rsidRDefault="00361CA8">
      <w:pPr>
        <w:widowControl w:val="0"/>
        <w:pBdr>
          <w:top w:val="nil"/>
          <w:left w:val="nil"/>
          <w:bottom w:val="nil"/>
          <w:right w:val="nil"/>
          <w:between w:val="nil"/>
        </w:pBdr>
        <w:ind w:left="-134" w:right="-412"/>
        <w:jc w:val="right"/>
        <w:rPr>
          <w:rFonts w:ascii="Times New Roman" w:hAnsi="Times New Roman" w:cs="Times New Roman"/>
          <w:color w:val="000000" w:themeColor="text1"/>
          <w:sz w:val="24"/>
          <w:szCs w:val="24"/>
        </w:rPr>
      </w:pPr>
    </w:p>
    <w:p w14:paraId="30587F42" w14:textId="77777777" w:rsidR="00361CA8" w:rsidRDefault="00361CA8">
      <w:pPr>
        <w:widowControl w:val="0"/>
        <w:pBdr>
          <w:top w:val="nil"/>
          <w:left w:val="nil"/>
          <w:bottom w:val="nil"/>
          <w:right w:val="nil"/>
          <w:between w:val="nil"/>
        </w:pBdr>
        <w:ind w:left="-134" w:right="-412"/>
        <w:jc w:val="right"/>
        <w:rPr>
          <w:rFonts w:ascii="Times New Roman" w:hAnsi="Times New Roman" w:cs="Times New Roman"/>
          <w:color w:val="000000" w:themeColor="text1"/>
          <w:sz w:val="24"/>
          <w:szCs w:val="24"/>
        </w:rPr>
      </w:pPr>
    </w:p>
    <w:p w14:paraId="4E16D859" w14:textId="77777777" w:rsidR="00361CA8" w:rsidRDefault="00361CA8">
      <w:pPr>
        <w:widowControl w:val="0"/>
        <w:pBdr>
          <w:top w:val="nil"/>
          <w:left w:val="nil"/>
          <w:bottom w:val="nil"/>
          <w:right w:val="nil"/>
          <w:between w:val="nil"/>
        </w:pBdr>
        <w:ind w:left="-134" w:right="-412"/>
        <w:jc w:val="right"/>
        <w:rPr>
          <w:rFonts w:ascii="Times New Roman" w:hAnsi="Times New Roman" w:cs="Times New Roman"/>
          <w:color w:val="000000" w:themeColor="text1"/>
          <w:sz w:val="24"/>
          <w:szCs w:val="24"/>
        </w:rPr>
      </w:pPr>
    </w:p>
    <w:p w14:paraId="5D76B236" w14:textId="77777777" w:rsidR="00361CA8" w:rsidRDefault="00361CA8">
      <w:pPr>
        <w:widowControl w:val="0"/>
        <w:pBdr>
          <w:top w:val="nil"/>
          <w:left w:val="nil"/>
          <w:bottom w:val="nil"/>
          <w:right w:val="nil"/>
          <w:between w:val="nil"/>
        </w:pBdr>
        <w:ind w:left="-134" w:right="-412"/>
        <w:jc w:val="right"/>
        <w:rPr>
          <w:rFonts w:ascii="Times New Roman" w:hAnsi="Times New Roman" w:cs="Times New Roman"/>
          <w:color w:val="000000" w:themeColor="text1"/>
          <w:sz w:val="24"/>
          <w:szCs w:val="24"/>
        </w:rPr>
      </w:pPr>
    </w:p>
    <w:p w14:paraId="2D9FA054" w14:textId="77777777" w:rsidR="00361CA8" w:rsidRDefault="00361CA8">
      <w:pPr>
        <w:widowControl w:val="0"/>
        <w:pBdr>
          <w:top w:val="nil"/>
          <w:left w:val="nil"/>
          <w:bottom w:val="nil"/>
          <w:right w:val="nil"/>
          <w:between w:val="nil"/>
        </w:pBdr>
        <w:ind w:left="-134" w:right="-412"/>
        <w:jc w:val="right"/>
        <w:rPr>
          <w:rFonts w:ascii="Times New Roman" w:hAnsi="Times New Roman" w:cs="Times New Roman"/>
          <w:color w:val="000000" w:themeColor="text1"/>
          <w:sz w:val="24"/>
          <w:szCs w:val="24"/>
        </w:rPr>
      </w:pPr>
    </w:p>
    <w:p w14:paraId="5FD680C5" w14:textId="77777777" w:rsidR="00361CA8" w:rsidRDefault="00361CA8">
      <w:pPr>
        <w:widowControl w:val="0"/>
        <w:pBdr>
          <w:top w:val="nil"/>
          <w:left w:val="nil"/>
          <w:bottom w:val="nil"/>
          <w:right w:val="nil"/>
          <w:between w:val="nil"/>
        </w:pBdr>
        <w:ind w:left="-134" w:right="-412"/>
        <w:jc w:val="right"/>
        <w:rPr>
          <w:rFonts w:ascii="Times New Roman" w:hAnsi="Times New Roman" w:cs="Times New Roman"/>
          <w:color w:val="000000" w:themeColor="text1"/>
          <w:sz w:val="24"/>
          <w:szCs w:val="24"/>
        </w:rPr>
      </w:pPr>
      <w:bookmarkStart w:id="0" w:name="_GoBack"/>
      <w:bookmarkEnd w:id="0"/>
    </w:p>
    <w:p w14:paraId="4316DFA1" w14:textId="77777777" w:rsidR="00361CA8" w:rsidRDefault="00361CA8">
      <w:pPr>
        <w:widowControl w:val="0"/>
        <w:pBdr>
          <w:top w:val="nil"/>
          <w:left w:val="nil"/>
          <w:bottom w:val="nil"/>
          <w:right w:val="nil"/>
          <w:between w:val="nil"/>
        </w:pBdr>
        <w:ind w:left="-134" w:right="-412"/>
        <w:jc w:val="right"/>
        <w:rPr>
          <w:rFonts w:ascii="Times New Roman" w:hAnsi="Times New Roman" w:cs="Times New Roman"/>
          <w:color w:val="000000" w:themeColor="text1"/>
          <w:sz w:val="24"/>
          <w:szCs w:val="24"/>
        </w:rPr>
      </w:pPr>
    </w:p>
    <w:p w14:paraId="5F8E0A10" w14:textId="77777777" w:rsidR="00361CA8" w:rsidRDefault="00361CA8">
      <w:pPr>
        <w:widowControl w:val="0"/>
        <w:pBdr>
          <w:top w:val="nil"/>
          <w:left w:val="nil"/>
          <w:bottom w:val="nil"/>
          <w:right w:val="nil"/>
          <w:between w:val="nil"/>
        </w:pBdr>
        <w:ind w:left="-134" w:right="-412"/>
        <w:jc w:val="right"/>
        <w:rPr>
          <w:rFonts w:ascii="Times New Roman" w:hAnsi="Times New Roman" w:cs="Times New Roman"/>
          <w:color w:val="000000" w:themeColor="text1"/>
          <w:sz w:val="24"/>
          <w:szCs w:val="24"/>
        </w:rPr>
      </w:pPr>
    </w:p>
    <w:p w14:paraId="6724FB33" w14:textId="77777777" w:rsidR="00361CA8" w:rsidRDefault="00361CA8">
      <w:pPr>
        <w:widowControl w:val="0"/>
        <w:pBdr>
          <w:top w:val="nil"/>
          <w:left w:val="nil"/>
          <w:bottom w:val="nil"/>
          <w:right w:val="nil"/>
          <w:between w:val="nil"/>
        </w:pBdr>
        <w:ind w:left="-134" w:right="-412"/>
        <w:jc w:val="right"/>
        <w:rPr>
          <w:rFonts w:ascii="Times New Roman" w:hAnsi="Times New Roman" w:cs="Times New Roman"/>
          <w:color w:val="000000" w:themeColor="text1"/>
          <w:sz w:val="24"/>
          <w:szCs w:val="24"/>
        </w:rPr>
      </w:pPr>
    </w:p>
    <w:p w14:paraId="10C5C93E" w14:textId="77777777" w:rsidR="00361CA8" w:rsidRDefault="00361CA8">
      <w:pPr>
        <w:widowControl w:val="0"/>
        <w:pBdr>
          <w:top w:val="nil"/>
          <w:left w:val="nil"/>
          <w:bottom w:val="nil"/>
          <w:right w:val="nil"/>
          <w:between w:val="nil"/>
        </w:pBdr>
        <w:ind w:left="-134" w:right="-412"/>
        <w:jc w:val="right"/>
        <w:rPr>
          <w:rFonts w:ascii="Times New Roman" w:hAnsi="Times New Roman" w:cs="Times New Roman"/>
          <w:color w:val="000000" w:themeColor="text1"/>
          <w:sz w:val="24"/>
          <w:szCs w:val="24"/>
        </w:rPr>
      </w:pPr>
    </w:p>
    <w:p w14:paraId="0EC610B7" w14:textId="77777777" w:rsidR="00361CA8" w:rsidRDefault="00361CA8">
      <w:pPr>
        <w:widowControl w:val="0"/>
        <w:pBdr>
          <w:top w:val="nil"/>
          <w:left w:val="nil"/>
          <w:bottom w:val="nil"/>
          <w:right w:val="nil"/>
          <w:between w:val="nil"/>
        </w:pBdr>
        <w:ind w:left="-134" w:right="-412"/>
        <w:jc w:val="right"/>
        <w:rPr>
          <w:rFonts w:ascii="Times New Roman" w:hAnsi="Times New Roman" w:cs="Times New Roman"/>
          <w:color w:val="000000" w:themeColor="text1"/>
          <w:sz w:val="24"/>
          <w:szCs w:val="24"/>
        </w:rPr>
      </w:pPr>
    </w:p>
    <w:p w14:paraId="5F7BF101" w14:textId="77777777" w:rsidR="00361CA8" w:rsidRDefault="00361CA8">
      <w:pPr>
        <w:widowControl w:val="0"/>
        <w:pBdr>
          <w:top w:val="nil"/>
          <w:left w:val="nil"/>
          <w:bottom w:val="nil"/>
          <w:right w:val="nil"/>
          <w:between w:val="nil"/>
        </w:pBdr>
        <w:ind w:left="-134" w:right="-412"/>
        <w:jc w:val="right"/>
        <w:rPr>
          <w:rFonts w:ascii="Times New Roman" w:hAnsi="Times New Roman" w:cs="Times New Roman"/>
          <w:color w:val="000000" w:themeColor="text1"/>
          <w:sz w:val="24"/>
          <w:szCs w:val="24"/>
        </w:rPr>
      </w:pPr>
    </w:p>
    <w:p w14:paraId="30D999DE" w14:textId="77777777" w:rsidR="00361CA8" w:rsidRDefault="00361CA8">
      <w:pPr>
        <w:widowControl w:val="0"/>
        <w:pBdr>
          <w:top w:val="nil"/>
          <w:left w:val="nil"/>
          <w:bottom w:val="nil"/>
          <w:right w:val="nil"/>
          <w:between w:val="nil"/>
        </w:pBdr>
        <w:ind w:left="-134" w:right="-412"/>
        <w:jc w:val="right"/>
        <w:rPr>
          <w:rFonts w:ascii="Times New Roman" w:hAnsi="Times New Roman" w:cs="Times New Roman"/>
          <w:color w:val="000000" w:themeColor="text1"/>
          <w:sz w:val="24"/>
          <w:szCs w:val="24"/>
        </w:rPr>
      </w:pPr>
    </w:p>
    <w:p w14:paraId="26F09FB5" w14:textId="77777777" w:rsidR="00361CA8" w:rsidRDefault="00361CA8">
      <w:pPr>
        <w:widowControl w:val="0"/>
        <w:pBdr>
          <w:top w:val="nil"/>
          <w:left w:val="nil"/>
          <w:bottom w:val="nil"/>
          <w:right w:val="nil"/>
          <w:between w:val="nil"/>
        </w:pBdr>
        <w:ind w:left="-134" w:right="-412"/>
        <w:jc w:val="right"/>
        <w:rPr>
          <w:rFonts w:ascii="Times New Roman" w:hAnsi="Times New Roman" w:cs="Times New Roman"/>
          <w:color w:val="000000" w:themeColor="text1"/>
          <w:sz w:val="24"/>
          <w:szCs w:val="24"/>
        </w:rPr>
      </w:pPr>
    </w:p>
    <w:p w14:paraId="782BB639" w14:textId="77777777" w:rsidR="00361CA8" w:rsidRDefault="00361CA8">
      <w:pPr>
        <w:widowControl w:val="0"/>
        <w:pBdr>
          <w:top w:val="nil"/>
          <w:left w:val="nil"/>
          <w:bottom w:val="nil"/>
          <w:right w:val="nil"/>
          <w:between w:val="nil"/>
        </w:pBdr>
        <w:ind w:left="-134" w:right="-412"/>
        <w:jc w:val="right"/>
        <w:rPr>
          <w:rFonts w:ascii="Times New Roman" w:hAnsi="Times New Roman" w:cs="Times New Roman"/>
          <w:color w:val="000000" w:themeColor="text1"/>
          <w:sz w:val="24"/>
          <w:szCs w:val="24"/>
        </w:rPr>
      </w:pPr>
    </w:p>
    <w:p w14:paraId="3FFA8FE2" w14:textId="77777777" w:rsidR="00361CA8" w:rsidRDefault="00361CA8">
      <w:pPr>
        <w:widowControl w:val="0"/>
        <w:pBdr>
          <w:top w:val="nil"/>
          <w:left w:val="nil"/>
          <w:bottom w:val="nil"/>
          <w:right w:val="nil"/>
          <w:between w:val="nil"/>
        </w:pBdr>
        <w:ind w:left="-134" w:right="-412"/>
        <w:jc w:val="right"/>
        <w:rPr>
          <w:rFonts w:ascii="Times New Roman" w:hAnsi="Times New Roman" w:cs="Times New Roman"/>
          <w:color w:val="000000" w:themeColor="text1"/>
          <w:sz w:val="24"/>
          <w:szCs w:val="24"/>
        </w:rPr>
      </w:pPr>
    </w:p>
    <w:p w14:paraId="0A6EAF97" w14:textId="77777777" w:rsidR="00361CA8" w:rsidRDefault="00361CA8">
      <w:pPr>
        <w:widowControl w:val="0"/>
        <w:pBdr>
          <w:top w:val="nil"/>
          <w:left w:val="nil"/>
          <w:bottom w:val="nil"/>
          <w:right w:val="nil"/>
          <w:between w:val="nil"/>
        </w:pBdr>
        <w:ind w:left="-134" w:right="-412"/>
        <w:jc w:val="right"/>
        <w:rPr>
          <w:rFonts w:ascii="Times New Roman" w:hAnsi="Times New Roman" w:cs="Times New Roman"/>
          <w:color w:val="000000" w:themeColor="text1"/>
          <w:sz w:val="24"/>
          <w:szCs w:val="24"/>
        </w:rPr>
      </w:pPr>
    </w:p>
    <w:p w14:paraId="5352E934" w14:textId="77777777" w:rsidR="00361CA8" w:rsidRPr="00F22062" w:rsidRDefault="00361CA8">
      <w:pPr>
        <w:widowControl w:val="0"/>
        <w:pBdr>
          <w:top w:val="nil"/>
          <w:left w:val="nil"/>
          <w:bottom w:val="nil"/>
          <w:right w:val="nil"/>
          <w:between w:val="nil"/>
        </w:pBdr>
        <w:ind w:left="-134" w:right="-412"/>
        <w:jc w:val="right"/>
        <w:rPr>
          <w:rFonts w:ascii="Times New Roman" w:hAnsi="Times New Roman" w:cs="Times New Roman"/>
          <w:color w:val="000000" w:themeColor="text1"/>
          <w:sz w:val="24"/>
          <w:szCs w:val="24"/>
        </w:rPr>
      </w:pPr>
    </w:p>
    <w:p w14:paraId="0BA6C570" w14:textId="1C2FAAC6" w:rsidR="00D67477" w:rsidRPr="00F22062" w:rsidRDefault="00D67477" w:rsidP="00521496">
      <w:pPr>
        <w:widowControl w:val="0"/>
        <w:pBdr>
          <w:top w:val="nil"/>
          <w:left w:val="nil"/>
          <w:bottom w:val="nil"/>
          <w:right w:val="nil"/>
          <w:between w:val="nil"/>
        </w:pBdr>
        <w:ind w:right="-412"/>
        <w:rPr>
          <w:rFonts w:ascii="Times New Roman" w:hAnsi="Times New Roman" w:cs="Times New Roman"/>
          <w:color w:val="000000" w:themeColor="text1"/>
          <w:sz w:val="24"/>
          <w:szCs w:val="24"/>
        </w:rPr>
      </w:pPr>
    </w:p>
    <w:p w14:paraId="00000041" w14:textId="32EDBC0B" w:rsidR="00D968FB" w:rsidRDefault="000C4894">
      <w:pPr>
        <w:widowControl w:val="0"/>
        <w:pBdr>
          <w:top w:val="nil"/>
          <w:left w:val="nil"/>
          <w:bottom w:val="nil"/>
          <w:right w:val="nil"/>
          <w:between w:val="nil"/>
        </w:pBdr>
        <w:spacing w:before="72"/>
        <w:ind w:left="5870" w:right="-72"/>
        <w:jc w:val="both"/>
        <w:rPr>
          <w:rFonts w:ascii="Times New Roman" w:hAnsi="Times New Roman" w:cs="Times New Roman"/>
          <w:color w:val="000000" w:themeColor="text1"/>
          <w:sz w:val="24"/>
          <w:szCs w:val="24"/>
        </w:rPr>
      </w:pPr>
      <w:r w:rsidRPr="00F22062">
        <w:rPr>
          <w:rFonts w:ascii="Times New Roman" w:hAnsi="Times New Roman" w:cs="Times New Roman"/>
          <w:color w:val="000000" w:themeColor="text1"/>
          <w:sz w:val="24"/>
          <w:szCs w:val="24"/>
        </w:rPr>
        <w:t>Panevėžio lopšelio</w:t>
      </w:r>
      <w:r w:rsidRPr="00F22062">
        <w:rPr>
          <w:rFonts w:ascii="Times New Roman" w:eastAsia="Times New Roman" w:hAnsi="Times New Roman" w:cs="Times New Roman"/>
          <w:color w:val="000000" w:themeColor="text1"/>
          <w:sz w:val="24"/>
          <w:szCs w:val="24"/>
        </w:rPr>
        <w:t xml:space="preserve">-darželio </w:t>
      </w:r>
      <w:r w:rsidR="00201A29">
        <w:rPr>
          <w:rFonts w:ascii="Times New Roman" w:eastAsia="Times New Roman" w:hAnsi="Times New Roman" w:cs="Times New Roman"/>
          <w:color w:val="000000" w:themeColor="text1"/>
          <w:sz w:val="24"/>
          <w:szCs w:val="24"/>
        </w:rPr>
        <w:t>„Puriena“</w:t>
      </w:r>
      <w:r w:rsidRPr="00F22062">
        <w:rPr>
          <w:rFonts w:ascii="Times New Roman" w:hAnsi="Times New Roman" w:cs="Times New Roman"/>
          <w:color w:val="000000" w:themeColor="text1"/>
          <w:sz w:val="24"/>
          <w:szCs w:val="24"/>
        </w:rPr>
        <w:t xml:space="preserve"> </w:t>
      </w:r>
      <w:r w:rsidR="00617970" w:rsidRPr="00F22062">
        <w:rPr>
          <w:rFonts w:ascii="Times New Roman" w:eastAsia="Times New Roman" w:hAnsi="Times New Roman" w:cs="Times New Roman"/>
          <w:color w:val="000000" w:themeColor="text1"/>
          <w:sz w:val="24"/>
          <w:szCs w:val="24"/>
        </w:rPr>
        <w:t xml:space="preserve">vaiko </w:t>
      </w:r>
      <w:r w:rsidR="00617970" w:rsidRPr="00F22062">
        <w:rPr>
          <w:rFonts w:ascii="Times New Roman" w:hAnsi="Times New Roman" w:cs="Times New Roman"/>
          <w:color w:val="000000" w:themeColor="text1"/>
          <w:sz w:val="24"/>
          <w:szCs w:val="24"/>
        </w:rPr>
        <w:t xml:space="preserve">gerovės komisijos </w:t>
      </w:r>
      <w:r w:rsidR="00617970" w:rsidRPr="00F22062">
        <w:rPr>
          <w:rFonts w:ascii="Times New Roman" w:eastAsia="Times New Roman" w:hAnsi="Times New Roman" w:cs="Times New Roman"/>
          <w:color w:val="000000" w:themeColor="text1"/>
          <w:sz w:val="24"/>
          <w:szCs w:val="24"/>
        </w:rPr>
        <w:t>funkcijų</w:t>
      </w:r>
      <w:r w:rsidR="00617970" w:rsidRPr="00F22062">
        <w:rPr>
          <w:rFonts w:ascii="Times New Roman" w:hAnsi="Times New Roman" w:cs="Times New Roman"/>
          <w:color w:val="000000" w:themeColor="text1"/>
          <w:sz w:val="24"/>
          <w:szCs w:val="24"/>
        </w:rPr>
        <w:t xml:space="preserve">, sudarymo ir jos darbo </w:t>
      </w:r>
      <w:r w:rsidR="00617970" w:rsidRPr="00F22062">
        <w:rPr>
          <w:rFonts w:ascii="Times New Roman" w:eastAsia="Times New Roman" w:hAnsi="Times New Roman" w:cs="Times New Roman"/>
          <w:color w:val="000000" w:themeColor="text1"/>
          <w:sz w:val="24"/>
          <w:szCs w:val="24"/>
        </w:rPr>
        <w:t xml:space="preserve">reglamento 1 </w:t>
      </w:r>
      <w:r w:rsidR="00617970" w:rsidRPr="00F22062">
        <w:rPr>
          <w:rFonts w:ascii="Times New Roman" w:hAnsi="Times New Roman" w:cs="Times New Roman"/>
          <w:color w:val="000000" w:themeColor="text1"/>
          <w:sz w:val="24"/>
          <w:szCs w:val="24"/>
        </w:rPr>
        <w:t xml:space="preserve">priedas </w:t>
      </w:r>
    </w:p>
    <w:p w14:paraId="168A1C90" w14:textId="77777777" w:rsidR="001318CB" w:rsidRPr="00F22062" w:rsidRDefault="001318CB">
      <w:pPr>
        <w:widowControl w:val="0"/>
        <w:pBdr>
          <w:top w:val="nil"/>
          <w:left w:val="nil"/>
          <w:bottom w:val="nil"/>
          <w:right w:val="nil"/>
          <w:between w:val="nil"/>
        </w:pBdr>
        <w:spacing w:before="72"/>
        <w:ind w:left="5870" w:right="-72"/>
        <w:jc w:val="both"/>
        <w:rPr>
          <w:rFonts w:ascii="Times New Roman" w:hAnsi="Times New Roman" w:cs="Times New Roman"/>
          <w:color w:val="000000" w:themeColor="text1"/>
          <w:sz w:val="24"/>
          <w:szCs w:val="24"/>
        </w:rPr>
      </w:pPr>
    </w:p>
    <w:p w14:paraId="00000042" w14:textId="27717BE2" w:rsidR="00D968FB" w:rsidRPr="00365201" w:rsidRDefault="005A62FC" w:rsidP="001318CB">
      <w:pPr>
        <w:pStyle w:val="Betarp"/>
        <w:jc w:val="center"/>
        <w:rPr>
          <w:rFonts w:ascii="Times New Roman" w:hAnsi="Times New Roman" w:cs="Times New Roman"/>
          <w:b/>
          <w:color w:val="000000" w:themeColor="text1"/>
          <w:sz w:val="24"/>
          <w:szCs w:val="24"/>
        </w:rPr>
      </w:pPr>
      <w:r w:rsidRPr="00365201">
        <w:rPr>
          <w:rFonts w:ascii="Times New Roman" w:hAnsi="Times New Roman" w:cs="Times New Roman"/>
          <w:b/>
          <w:color w:val="000000" w:themeColor="text1"/>
          <w:sz w:val="24"/>
          <w:szCs w:val="24"/>
        </w:rPr>
        <w:t xml:space="preserve">PANEVĖŽIO </w:t>
      </w:r>
      <w:r w:rsidR="00617970" w:rsidRPr="00365201">
        <w:rPr>
          <w:rFonts w:ascii="Times New Roman" w:hAnsi="Times New Roman" w:cs="Times New Roman"/>
          <w:b/>
          <w:color w:val="000000" w:themeColor="text1"/>
          <w:sz w:val="24"/>
          <w:szCs w:val="24"/>
        </w:rPr>
        <w:t xml:space="preserve">LOPŠELIO-DARŽELIO </w:t>
      </w:r>
      <w:r w:rsidR="00201A29">
        <w:rPr>
          <w:rFonts w:ascii="Times New Roman" w:hAnsi="Times New Roman" w:cs="Times New Roman"/>
          <w:b/>
          <w:color w:val="000000" w:themeColor="text1"/>
          <w:sz w:val="24"/>
          <w:szCs w:val="24"/>
        </w:rPr>
        <w:t>„PURIENA</w:t>
      </w:r>
      <w:r w:rsidRPr="00365201">
        <w:rPr>
          <w:rFonts w:ascii="Times New Roman" w:hAnsi="Times New Roman" w:cs="Times New Roman"/>
          <w:b/>
          <w:color w:val="FF0000"/>
          <w:sz w:val="24"/>
          <w:szCs w:val="24"/>
        </w:rPr>
        <w:t xml:space="preserve"> </w:t>
      </w:r>
      <w:r w:rsidR="00617970" w:rsidRPr="00365201">
        <w:rPr>
          <w:rFonts w:ascii="Times New Roman" w:hAnsi="Times New Roman" w:cs="Times New Roman"/>
          <w:b/>
          <w:color w:val="000000" w:themeColor="text1"/>
          <w:sz w:val="24"/>
          <w:szCs w:val="24"/>
        </w:rPr>
        <w:t>VAIKO GEROVĖS KOMISIJOS POSĖDŽIO DALYVIO KONFIDENCIALUMO PASIŽADĖJIMAS</w:t>
      </w:r>
    </w:p>
    <w:p w14:paraId="7942E907" w14:textId="5E43F25F" w:rsidR="001318CB" w:rsidRPr="00365201" w:rsidRDefault="001318CB" w:rsidP="001318CB">
      <w:pPr>
        <w:pStyle w:val="Betarp"/>
        <w:jc w:val="center"/>
        <w:rPr>
          <w:rFonts w:ascii="Times New Roman" w:hAnsi="Times New Roman" w:cs="Times New Roman"/>
          <w:b/>
          <w:color w:val="000000" w:themeColor="text1"/>
          <w:sz w:val="24"/>
          <w:szCs w:val="24"/>
        </w:rPr>
      </w:pPr>
      <w:r w:rsidRPr="00365201">
        <w:rPr>
          <w:rFonts w:ascii="Times New Roman" w:hAnsi="Times New Roman" w:cs="Times New Roman"/>
          <w:b/>
          <w:color w:val="000000" w:themeColor="text1"/>
          <w:sz w:val="24"/>
          <w:szCs w:val="24"/>
        </w:rPr>
        <w:t>ĮSIPAREIGOJIMAS SAUGOTI ASMENS DUOMENŲ PASLAPTĮ</w:t>
      </w:r>
    </w:p>
    <w:p w14:paraId="7F75A3E2" w14:textId="77777777" w:rsidR="001318CB" w:rsidRDefault="001318CB">
      <w:pPr>
        <w:widowControl w:val="0"/>
        <w:pBdr>
          <w:top w:val="nil"/>
          <w:left w:val="nil"/>
          <w:bottom w:val="nil"/>
          <w:right w:val="nil"/>
          <w:between w:val="nil"/>
        </w:pBdr>
        <w:ind w:left="5798" w:right="-513"/>
        <w:rPr>
          <w:rFonts w:ascii="Times New Roman" w:eastAsia="Times New Roman" w:hAnsi="Times New Roman" w:cs="Times New Roman"/>
          <w:color w:val="000000" w:themeColor="text1"/>
          <w:sz w:val="24"/>
          <w:szCs w:val="24"/>
        </w:rPr>
      </w:pPr>
    </w:p>
    <w:p w14:paraId="5F1D11DB" w14:textId="77777777" w:rsidR="001318CB" w:rsidRDefault="001318CB">
      <w:pPr>
        <w:widowControl w:val="0"/>
        <w:pBdr>
          <w:top w:val="nil"/>
          <w:left w:val="nil"/>
          <w:bottom w:val="nil"/>
          <w:right w:val="nil"/>
          <w:between w:val="nil"/>
        </w:pBdr>
        <w:ind w:left="5798" w:right="-513"/>
        <w:rPr>
          <w:rFonts w:ascii="Times New Roman" w:eastAsia="Times New Roman" w:hAnsi="Times New Roman" w:cs="Times New Roman"/>
          <w:color w:val="000000" w:themeColor="text1"/>
          <w:sz w:val="24"/>
          <w:szCs w:val="24"/>
        </w:rPr>
      </w:pPr>
    </w:p>
    <w:p w14:paraId="00000046" w14:textId="0046F7A5" w:rsidR="00D968FB" w:rsidRPr="00F22062" w:rsidRDefault="00D67477">
      <w:pPr>
        <w:widowControl w:val="0"/>
        <w:pBdr>
          <w:top w:val="nil"/>
          <w:left w:val="nil"/>
          <w:bottom w:val="nil"/>
          <w:right w:val="nil"/>
          <w:between w:val="nil"/>
        </w:pBdr>
        <w:ind w:left="5798" w:right="-513"/>
        <w:rPr>
          <w:rFonts w:ascii="Times New Roman" w:eastAsia="Times New Roman" w:hAnsi="Times New Roman" w:cs="Times New Roman"/>
          <w:color w:val="000000" w:themeColor="text1"/>
          <w:sz w:val="24"/>
          <w:szCs w:val="24"/>
        </w:rPr>
      </w:pPr>
      <w:r w:rsidRPr="00F22062">
        <w:rPr>
          <w:rFonts w:ascii="Times New Roman" w:hAnsi="Times New Roman" w:cs="Times New Roman"/>
          <w:noProof/>
          <w:color w:val="000000" w:themeColor="text1"/>
          <w:sz w:val="24"/>
          <w:szCs w:val="24"/>
          <w:lang w:val="en-US" w:eastAsia="en-US"/>
        </w:rPr>
        <mc:AlternateContent>
          <mc:Choice Requires="wps">
            <w:drawing>
              <wp:anchor distT="0" distB="0" distL="114300" distR="114300" simplePos="0" relativeHeight="251663360" behindDoc="0" locked="0" layoutInCell="1" allowOverlap="1" wp14:anchorId="638245C1" wp14:editId="46BD03F8">
                <wp:simplePos x="0" y="0"/>
                <wp:positionH relativeFrom="column">
                  <wp:posOffset>868680</wp:posOffset>
                </wp:positionH>
                <wp:positionV relativeFrom="paragraph">
                  <wp:posOffset>117475</wp:posOffset>
                </wp:positionV>
                <wp:extent cx="2636520" cy="22860"/>
                <wp:effectExtent l="0" t="0" r="30480" b="34290"/>
                <wp:wrapNone/>
                <wp:docPr id="3" name="Straight Connector 3"/>
                <wp:cNvGraphicFramePr/>
                <a:graphic xmlns:a="http://schemas.openxmlformats.org/drawingml/2006/main">
                  <a:graphicData uri="http://schemas.microsoft.com/office/word/2010/wordprocessingShape">
                    <wps:wsp>
                      <wps:cNvCnPr/>
                      <wps:spPr>
                        <a:xfrm flipV="1">
                          <a:off x="0" y="0"/>
                          <a:ext cx="2636520" cy="2286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xmlns:cx1="http://schemas.microsoft.com/office/drawing/2015/9/8/chartex">
            <w:pict>
              <v:line w14:anchorId="32BAEF9F" id="Straight Connector 3"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4pt,9.25pt" to="276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" strokecolor="black [3040]"/>
            </w:pict>
          </mc:Fallback>
        </mc:AlternateContent>
      </w:r>
      <w:r w:rsidR="00617970" w:rsidRPr="00F22062">
        <w:rPr>
          <w:rFonts w:ascii="Times New Roman" w:eastAsia="Times New Roman" w:hAnsi="Times New Roman" w:cs="Times New Roman"/>
          <w:color w:val="000000" w:themeColor="text1"/>
          <w:sz w:val="24"/>
          <w:szCs w:val="24"/>
        </w:rPr>
        <w:t xml:space="preserve">dalyvaudamas (-a) </w:t>
      </w:r>
      <w:r w:rsidR="00F22062" w:rsidRPr="00F22062">
        <w:rPr>
          <w:rFonts w:ascii="Times New Roman" w:hAnsi="Times New Roman" w:cs="Times New Roman"/>
          <w:color w:val="000000" w:themeColor="text1"/>
          <w:sz w:val="24"/>
          <w:szCs w:val="24"/>
        </w:rPr>
        <w:t>Panevėžio</w:t>
      </w:r>
      <w:r w:rsidR="00617970" w:rsidRPr="00F22062">
        <w:rPr>
          <w:rFonts w:ascii="Times New Roman" w:hAnsi="Times New Roman" w:cs="Times New Roman"/>
          <w:color w:val="000000" w:themeColor="text1"/>
          <w:sz w:val="24"/>
          <w:szCs w:val="24"/>
        </w:rPr>
        <w:t xml:space="preserve"> </w:t>
      </w:r>
      <w:r w:rsidR="00617970" w:rsidRPr="00F22062">
        <w:rPr>
          <w:rFonts w:ascii="Times New Roman" w:eastAsia="Times New Roman" w:hAnsi="Times New Roman" w:cs="Times New Roman"/>
          <w:color w:val="000000" w:themeColor="text1"/>
          <w:sz w:val="24"/>
          <w:szCs w:val="24"/>
        </w:rPr>
        <w:t xml:space="preserve">lopšelio- </w:t>
      </w:r>
    </w:p>
    <w:p w14:paraId="00000047" w14:textId="73B14903" w:rsidR="00D968FB" w:rsidRPr="00F22062" w:rsidRDefault="00617970">
      <w:pPr>
        <w:widowControl w:val="0"/>
        <w:pBdr>
          <w:top w:val="nil"/>
          <w:left w:val="nil"/>
          <w:bottom w:val="nil"/>
          <w:right w:val="nil"/>
          <w:between w:val="nil"/>
        </w:pBdr>
        <w:spacing w:before="48"/>
        <w:ind w:left="4" w:right="1641"/>
        <w:rPr>
          <w:rFonts w:ascii="Times New Roman" w:hAnsi="Times New Roman" w:cs="Times New Roman"/>
          <w:color w:val="000000" w:themeColor="text1"/>
          <w:sz w:val="24"/>
          <w:szCs w:val="24"/>
        </w:rPr>
      </w:pPr>
      <w:r w:rsidRPr="00F22062">
        <w:rPr>
          <w:rFonts w:ascii="Times New Roman" w:eastAsia="Times New Roman" w:hAnsi="Times New Roman" w:cs="Times New Roman"/>
          <w:color w:val="000000" w:themeColor="text1"/>
          <w:sz w:val="24"/>
          <w:szCs w:val="24"/>
        </w:rPr>
        <w:t xml:space="preserve">darželio </w:t>
      </w:r>
      <w:r w:rsidRPr="00F22062">
        <w:rPr>
          <w:rFonts w:ascii="Times New Roman" w:hAnsi="Times New Roman" w:cs="Times New Roman"/>
          <w:color w:val="000000" w:themeColor="text1"/>
          <w:sz w:val="24"/>
          <w:szCs w:val="24"/>
        </w:rPr>
        <w:t>„</w:t>
      </w:r>
      <w:r w:rsidR="00201A29">
        <w:rPr>
          <w:rFonts w:ascii="Times New Roman" w:hAnsi="Times New Roman" w:cs="Times New Roman"/>
          <w:color w:val="000000" w:themeColor="text1"/>
          <w:sz w:val="24"/>
          <w:szCs w:val="24"/>
        </w:rPr>
        <w:t>Puriena“</w:t>
      </w:r>
      <w:r w:rsidRPr="00365201">
        <w:rPr>
          <w:rFonts w:ascii="Times New Roman" w:eastAsia="Times New Roman" w:hAnsi="Times New Roman" w:cs="Times New Roman"/>
          <w:color w:val="FF0000"/>
          <w:sz w:val="24"/>
          <w:szCs w:val="24"/>
        </w:rPr>
        <w:t xml:space="preserve"> </w:t>
      </w:r>
      <w:r w:rsidRPr="00F22062">
        <w:rPr>
          <w:rFonts w:ascii="Times New Roman" w:eastAsia="Times New Roman" w:hAnsi="Times New Roman" w:cs="Times New Roman"/>
          <w:color w:val="000000" w:themeColor="text1"/>
          <w:sz w:val="24"/>
          <w:szCs w:val="24"/>
        </w:rPr>
        <w:t xml:space="preserve">vaiko </w:t>
      </w:r>
      <w:r w:rsidRPr="00F22062">
        <w:rPr>
          <w:rFonts w:ascii="Times New Roman" w:hAnsi="Times New Roman" w:cs="Times New Roman"/>
          <w:color w:val="000000" w:themeColor="text1"/>
          <w:sz w:val="24"/>
          <w:szCs w:val="24"/>
        </w:rPr>
        <w:t xml:space="preserve">gerovės komisijos </w:t>
      </w:r>
      <w:r w:rsidRPr="00F22062">
        <w:rPr>
          <w:rFonts w:ascii="Times New Roman" w:eastAsia="Times New Roman" w:hAnsi="Times New Roman" w:cs="Times New Roman"/>
          <w:color w:val="000000" w:themeColor="text1"/>
          <w:sz w:val="24"/>
          <w:szCs w:val="24"/>
        </w:rPr>
        <w:t>(</w:t>
      </w:r>
      <w:r w:rsidRPr="00F22062">
        <w:rPr>
          <w:rFonts w:ascii="Times New Roman" w:hAnsi="Times New Roman" w:cs="Times New Roman"/>
          <w:color w:val="000000" w:themeColor="text1"/>
          <w:sz w:val="24"/>
          <w:szCs w:val="24"/>
        </w:rPr>
        <w:t xml:space="preserve">toliau </w:t>
      </w:r>
      <w:r w:rsidRPr="00F22062">
        <w:rPr>
          <w:rFonts w:ascii="Times New Roman" w:eastAsia="Times New Roman" w:hAnsi="Times New Roman" w:cs="Times New Roman"/>
          <w:color w:val="000000" w:themeColor="text1"/>
          <w:sz w:val="24"/>
          <w:szCs w:val="24"/>
        </w:rPr>
        <w:t xml:space="preserve">- </w:t>
      </w:r>
      <w:r w:rsidRPr="00F22062">
        <w:rPr>
          <w:rFonts w:ascii="Times New Roman" w:hAnsi="Times New Roman" w:cs="Times New Roman"/>
          <w:color w:val="000000" w:themeColor="text1"/>
          <w:sz w:val="24"/>
          <w:szCs w:val="24"/>
        </w:rPr>
        <w:t xml:space="preserve">Komisija) posėdyje, </w:t>
      </w:r>
    </w:p>
    <w:p w14:paraId="00000048" w14:textId="77777777" w:rsidR="00D968FB" w:rsidRPr="00F22062" w:rsidRDefault="00617970">
      <w:pPr>
        <w:widowControl w:val="0"/>
        <w:pBdr>
          <w:top w:val="nil"/>
          <w:left w:val="nil"/>
          <w:bottom w:val="nil"/>
          <w:right w:val="nil"/>
          <w:between w:val="nil"/>
        </w:pBdr>
        <w:spacing w:before="43"/>
        <w:ind w:left="705" w:right="7012"/>
        <w:rPr>
          <w:rFonts w:ascii="Times New Roman" w:hAnsi="Times New Roman" w:cs="Times New Roman"/>
          <w:color w:val="000000" w:themeColor="text1"/>
          <w:sz w:val="24"/>
          <w:szCs w:val="24"/>
        </w:rPr>
      </w:pPr>
      <w:r w:rsidRPr="00F22062">
        <w:rPr>
          <w:rFonts w:ascii="Times New Roman" w:hAnsi="Times New Roman" w:cs="Times New Roman"/>
          <w:color w:val="000000" w:themeColor="text1"/>
          <w:sz w:val="24"/>
          <w:szCs w:val="24"/>
        </w:rPr>
        <w:t xml:space="preserve">pasižadu: </w:t>
      </w:r>
    </w:p>
    <w:p w14:paraId="00000049" w14:textId="7895389A" w:rsidR="00D968FB" w:rsidRPr="00365201" w:rsidRDefault="00617970">
      <w:pPr>
        <w:widowControl w:val="0"/>
        <w:pBdr>
          <w:top w:val="nil"/>
          <w:left w:val="nil"/>
          <w:bottom w:val="nil"/>
          <w:right w:val="nil"/>
          <w:between w:val="nil"/>
        </w:pBdr>
        <w:spacing w:before="48"/>
        <w:ind w:right="-508" w:firstLine="739"/>
        <w:rPr>
          <w:rFonts w:ascii="Times New Roman" w:hAnsi="Times New Roman" w:cs="Times New Roman"/>
          <w:color w:val="000000" w:themeColor="text1"/>
          <w:sz w:val="24"/>
          <w:szCs w:val="24"/>
        </w:rPr>
      </w:pPr>
      <w:r w:rsidRPr="00F22062">
        <w:rPr>
          <w:rFonts w:ascii="Times New Roman" w:eastAsia="Times New Roman" w:hAnsi="Times New Roman" w:cs="Times New Roman"/>
          <w:color w:val="000000" w:themeColor="text1"/>
          <w:sz w:val="24"/>
          <w:szCs w:val="24"/>
        </w:rPr>
        <w:t xml:space="preserve">1. </w:t>
      </w:r>
      <w:r w:rsidRPr="00F22062">
        <w:rPr>
          <w:rFonts w:ascii="Times New Roman" w:hAnsi="Times New Roman" w:cs="Times New Roman"/>
          <w:color w:val="000000" w:themeColor="text1"/>
          <w:sz w:val="24"/>
          <w:szCs w:val="24"/>
        </w:rPr>
        <w:t xml:space="preserve">konfidencialią informaciją </w:t>
      </w:r>
      <w:r w:rsidRPr="00F22062">
        <w:rPr>
          <w:rFonts w:ascii="Times New Roman" w:eastAsia="Times New Roman" w:hAnsi="Times New Roman" w:cs="Times New Roman"/>
          <w:color w:val="000000" w:themeColor="text1"/>
          <w:sz w:val="24"/>
          <w:szCs w:val="24"/>
        </w:rPr>
        <w:t xml:space="preserve">apie </w:t>
      </w:r>
      <w:r w:rsidRPr="00F22062">
        <w:rPr>
          <w:rFonts w:ascii="Times New Roman" w:hAnsi="Times New Roman" w:cs="Times New Roman"/>
          <w:color w:val="000000" w:themeColor="text1"/>
          <w:sz w:val="24"/>
          <w:szCs w:val="24"/>
        </w:rPr>
        <w:t>vaiką,</w:t>
      </w:r>
      <w:r w:rsidR="001318CB">
        <w:rPr>
          <w:rFonts w:ascii="Times New Roman" w:hAnsi="Times New Roman" w:cs="Times New Roman"/>
          <w:color w:val="000000" w:themeColor="text1"/>
          <w:sz w:val="24"/>
          <w:szCs w:val="24"/>
        </w:rPr>
        <w:t xml:space="preserve"> </w:t>
      </w:r>
      <w:r w:rsidR="001318CB" w:rsidRPr="00365201">
        <w:rPr>
          <w:rFonts w:ascii="Times New Roman" w:hAnsi="Times New Roman" w:cs="Times New Roman"/>
          <w:color w:val="000000" w:themeColor="text1"/>
          <w:sz w:val="24"/>
          <w:szCs w:val="24"/>
        </w:rPr>
        <w:t>jo šeimą</w:t>
      </w:r>
      <w:r w:rsidR="001318CB" w:rsidRPr="00365201">
        <w:rPr>
          <w:rFonts w:ascii="Times New Roman" w:eastAsia="Times New Roman" w:hAnsi="Times New Roman" w:cs="Times New Roman"/>
          <w:color w:val="000000" w:themeColor="text1"/>
          <w:sz w:val="24"/>
          <w:szCs w:val="24"/>
        </w:rPr>
        <w:t xml:space="preserve">, </w:t>
      </w:r>
      <w:r w:rsidRPr="00365201">
        <w:rPr>
          <w:rFonts w:ascii="Times New Roman" w:eastAsia="Times New Roman" w:hAnsi="Times New Roman" w:cs="Times New Roman"/>
          <w:color w:val="000000" w:themeColor="text1"/>
          <w:sz w:val="24"/>
          <w:szCs w:val="24"/>
        </w:rPr>
        <w:t xml:space="preserve">kuri </w:t>
      </w:r>
      <w:r w:rsidRPr="00365201">
        <w:rPr>
          <w:rFonts w:ascii="Times New Roman" w:hAnsi="Times New Roman" w:cs="Times New Roman"/>
          <w:color w:val="000000" w:themeColor="text1"/>
          <w:sz w:val="24"/>
          <w:szCs w:val="24"/>
        </w:rPr>
        <w:t xml:space="preserve">man </w:t>
      </w:r>
      <w:r w:rsidRPr="00365201">
        <w:rPr>
          <w:rFonts w:ascii="Times New Roman" w:eastAsia="Times New Roman" w:hAnsi="Times New Roman" w:cs="Times New Roman"/>
          <w:color w:val="000000" w:themeColor="text1"/>
          <w:sz w:val="24"/>
          <w:szCs w:val="24"/>
        </w:rPr>
        <w:t xml:space="preserve">taps </w:t>
      </w:r>
      <w:r w:rsidRPr="00365201">
        <w:rPr>
          <w:rFonts w:ascii="Times New Roman" w:hAnsi="Times New Roman" w:cs="Times New Roman"/>
          <w:color w:val="000000" w:themeColor="text1"/>
          <w:sz w:val="24"/>
          <w:szCs w:val="24"/>
        </w:rPr>
        <w:t xml:space="preserve">žinoma Komisijos </w:t>
      </w:r>
      <w:r w:rsidRPr="00365201">
        <w:rPr>
          <w:rFonts w:ascii="Times New Roman" w:eastAsia="Times New Roman" w:hAnsi="Times New Roman" w:cs="Times New Roman"/>
          <w:color w:val="000000" w:themeColor="text1"/>
          <w:sz w:val="24"/>
          <w:szCs w:val="24"/>
        </w:rPr>
        <w:t>posėdžio metu</w:t>
      </w:r>
      <w:r w:rsidRPr="00365201">
        <w:rPr>
          <w:rFonts w:ascii="Times New Roman" w:hAnsi="Times New Roman" w:cs="Times New Roman"/>
          <w:color w:val="000000" w:themeColor="text1"/>
          <w:sz w:val="24"/>
          <w:szCs w:val="24"/>
        </w:rPr>
        <w:t xml:space="preserve">, naudoti tik </w:t>
      </w:r>
      <w:r w:rsidRPr="00365201">
        <w:rPr>
          <w:rFonts w:ascii="Times New Roman" w:eastAsia="Times New Roman" w:hAnsi="Times New Roman" w:cs="Times New Roman"/>
          <w:color w:val="000000" w:themeColor="text1"/>
          <w:sz w:val="24"/>
          <w:szCs w:val="24"/>
        </w:rPr>
        <w:t xml:space="preserve">įstatymų ir </w:t>
      </w:r>
      <w:r w:rsidRPr="00365201">
        <w:rPr>
          <w:rFonts w:ascii="Times New Roman" w:hAnsi="Times New Roman" w:cs="Times New Roman"/>
          <w:color w:val="000000" w:themeColor="text1"/>
          <w:sz w:val="24"/>
          <w:szCs w:val="24"/>
        </w:rPr>
        <w:t xml:space="preserve">kitų </w:t>
      </w:r>
      <w:r w:rsidRPr="00365201">
        <w:rPr>
          <w:rFonts w:ascii="Times New Roman" w:eastAsia="Times New Roman" w:hAnsi="Times New Roman" w:cs="Times New Roman"/>
          <w:color w:val="000000" w:themeColor="text1"/>
          <w:sz w:val="24"/>
          <w:szCs w:val="24"/>
        </w:rPr>
        <w:t xml:space="preserve">teisės aktų nustatytais </w:t>
      </w:r>
      <w:r w:rsidRPr="00365201">
        <w:rPr>
          <w:rFonts w:ascii="Times New Roman" w:hAnsi="Times New Roman" w:cs="Times New Roman"/>
          <w:color w:val="000000" w:themeColor="text1"/>
          <w:sz w:val="24"/>
          <w:szCs w:val="24"/>
        </w:rPr>
        <w:t xml:space="preserve">tikslais ir tvarka; </w:t>
      </w:r>
    </w:p>
    <w:p w14:paraId="0000004A" w14:textId="77777777" w:rsidR="00D968FB" w:rsidRPr="00365201" w:rsidRDefault="00617970" w:rsidP="00AE16B6">
      <w:pPr>
        <w:widowControl w:val="0"/>
        <w:pBdr>
          <w:top w:val="nil"/>
          <w:left w:val="nil"/>
          <w:bottom w:val="nil"/>
          <w:right w:val="nil"/>
          <w:between w:val="nil"/>
        </w:pBdr>
        <w:spacing w:before="43"/>
        <w:ind w:right="-306" w:firstLine="710"/>
        <w:jc w:val="both"/>
        <w:rPr>
          <w:rFonts w:ascii="Times New Roman" w:hAnsi="Times New Roman" w:cs="Times New Roman"/>
          <w:color w:val="000000" w:themeColor="text1"/>
          <w:sz w:val="24"/>
          <w:szCs w:val="24"/>
        </w:rPr>
      </w:pPr>
      <w:r w:rsidRPr="00365201">
        <w:rPr>
          <w:rFonts w:ascii="Times New Roman" w:eastAsia="Times New Roman" w:hAnsi="Times New Roman" w:cs="Times New Roman"/>
          <w:color w:val="000000" w:themeColor="text1"/>
          <w:sz w:val="24"/>
          <w:szCs w:val="24"/>
        </w:rPr>
        <w:t xml:space="preserve">2. </w:t>
      </w:r>
      <w:r w:rsidRPr="00365201">
        <w:rPr>
          <w:rFonts w:ascii="Times New Roman" w:hAnsi="Times New Roman" w:cs="Times New Roman"/>
          <w:color w:val="000000" w:themeColor="text1"/>
          <w:sz w:val="24"/>
          <w:szCs w:val="24"/>
        </w:rPr>
        <w:t xml:space="preserve">saugoti man </w:t>
      </w:r>
      <w:r w:rsidRPr="00365201">
        <w:rPr>
          <w:rFonts w:ascii="Times New Roman" w:eastAsia="Times New Roman" w:hAnsi="Times New Roman" w:cs="Times New Roman"/>
          <w:color w:val="000000" w:themeColor="text1"/>
          <w:sz w:val="24"/>
          <w:szCs w:val="24"/>
        </w:rPr>
        <w:t xml:space="preserve">patikėtus </w:t>
      </w:r>
      <w:r w:rsidRPr="00365201">
        <w:rPr>
          <w:rFonts w:ascii="Times New Roman" w:hAnsi="Times New Roman" w:cs="Times New Roman"/>
          <w:color w:val="000000" w:themeColor="text1"/>
          <w:sz w:val="24"/>
          <w:szCs w:val="24"/>
        </w:rPr>
        <w:t>dokumentus</w:t>
      </w:r>
      <w:r w:rsidRPr="00365201">
        <w:rPr>
          <w:rFonts w:ascii="Times New Roman" w:eastAsia="Times New Roman" w:hAnsi="Times New Roman" w:cs="Times New Roman"/>
          <w:color w:val="000000" w:themeColor="text1"/>
          <w:sz w:val="24"/>
          <w:szCs w:val="24"/>
        </w:rPr>
        <w:t xml:space="preserve">, </w:t>
      </w:r>
      <w:r w:rsidRPr="00365201">
        <w:rPr>
          <w:rFonts w:ascii="Times New Roman" w:hAnsi="Times New Roman" w:cs="Times New Roman"/>
          <w:color w:val="000000" w:themeColor="text1"/>
          <w:sz w:val="24"/>
          <w:szCs w:val="24"/>
        </w:rPr>
        <w:t xml:space="preserve">kuriuose </w:t>
      </w:r>
      <w:r w:rsidRPr="00365201">
        <w:rPr>
          <w:rFonts w:ascii="Times New Roman" w:eastAsia="Times New Roman" w:hAnsi="Times New Roman" w:cs="Times New Roman"/>
          <w:color w:val="000000" w:themeColor="text1"/>
          <w:sz w:val="24"/>
          <w:szCs w:val="24"/>
        </w:rPr>
        <w:t xml:space="preserve">yra </w:t>
      </w:r>
      <w:r w:rsidRPr="00365201">
        <w:rPr>
          <w:rFonts w:ascii="Times New Roman" w:hAnsi="Times New Roman" w:cs="Times New Roman"/>
          <w:color w:val="000000" w:themeColor="text1"/>
          <w:sz w:val="24"/>
          <w:szCs w:val="24"/>
        </w:rPr>
        <w:t xml:space="preserve">konfidenciali informacija, </w:t>
      </w:r>
      <w:r w:rsidRPr="00365201">
        <w:rPr>
          <w:rFonts w:ascii="Times New Roman" w:eastAsia="Times New Roman" w:hAnsi="Times New Roman" w:cs="Times New Roman"/>
          <w:color w:val="000000" w:themeColor="text1"/>
          <w:sz w:val="24"/>
          <w:szCs w:val="24"/>
        </w:rPr>
        <w:t xml:space="preserve">kad tretieji </w:t>
      </w:r>
      <w:r w:rsidRPr="00365201">
        <w:rPr>
          <w:rFonts w:ascii="Times New Roman" w:hAnsi="Times New Roman" w:cs="Times New Roman"/>
          <w:color w:val="000000" w:themeColor="text1"/>
          <w:sz w:val="24"/>
          <w:szCs w:val="24"/>
        </w:rPr>
        <w:t xml:space="preserve">asmenys </w:t>
      </w:r>
      <w:r w:rsidRPr="00365201">
        <w:rPr>
          <w:rFonts w:ascii="Times New Roman" w:eastAsia="Times New Roman" w:hAnsi="Times New Roman" w:cs="Times New Roman"/>
          <w:color w:val="000000" w:themeColor="text1"/>
          <w:sz w:val="24"/>
          <w:szCs w:val="24"/>
        </w:rPr>
        <w:t xml:space="preserve">neturėtų galimybės </w:t>
      </w:r>
      <w:r w:rsidRPr="00365201">
        <w:rPr>
          <w:rFonts w:ascii="Times New Roman" w:hAnsi="Times New Roman" w:cs="Times New Roman"/>
          <w:color w:val="000000" w:themeColor="text1"/>
          <w:sz w:val="24"/>
          <w:szCs w:val="24"/>
        </w:rPr>
        <w:t xml:space="preserve">su jais </w:t>
      </w:r>
      <w:r w:rsidRPr="00365201">
        <w:rPr>
          <w:rFonts w:ascii="Times New Roman" w:eastAsia="Times New Roman" w:hAnsi="Times New Roman" w:cs="Times New Roman"/>
          <w:color w:val="000000" w:themeColor="text1"/>
          <w:sz w:val="24"/>
          <w:szCs w:val="24"/>
        </w:rPr>
        <w:t xml:space="preserve">susipažinti. Suprantu, kad bet </w:t>
      </w:r>
      <w:r w:rsidRPr="00365201">
        <w:rPr>
          <w:rFonts w:ascii="Times New Roman" w:hAnsi="Times New Roman" w:cs="Times New Roman"/>
          <w:color w:val="000000" w:themeColor="text1"/>
          <w:sz w:val="24"/>
          <w:szCs w:val="24"/>
        </w:rPr>
        <w:t xml:space="preserve">kokia Komisijos </w:t>
      </w:r>
      <w:r w:rsidRPr="00365201">
        <w:rPr>
          <w:rFonts w:ascii="Times New Roman" w:eastAsia="Times New Roman" w:hAnsi="Times New Roman" w:cs="Times New Roman"/>
          <w:color w:val="000000" w:themeColor="text1"/>
          <w:sz w:val="24"/>
          <w:szCs w:val="24"/>
        </w:rPr>
        <w:t xml:space="preserve">posėdžio metu sužinota </w:t>
      </w:r>
      <w:r w:rsidRPr="00365201">
        <w:rPr>
          <w:rFonts w:ascii="Times New Roman" w:hAnsi="Times New Roman" w:cs="Times New Roman"/>
          <w:color w:val="000000" w:themeColor="text1"/>
          <w:sz w:val="24"/>
          <w:szCs w:val="24"/>
        </w:rPr>
        <w:t xml:space="preserve">informacija yra konfidenciali; </w:t>
      </w:r>
    </w:p>
    <w:p w14:paraId="0000004B" w14:textId="7BF73D94" w:rsidR="00D968FB" w:rsidRPr="00365201" w:rsidRDefault="00617970" w:rsidP="00AE16B6">
      <w:pPr>
        <w:widowControl w:val="0"/>
        <w:pBdr>
          <w:top w:val="nil"/>
          <w:left w:val="nil"/>
          <w:bottom w:val="nil"/>
          <w:right w:val="nil"/>
          <w:between w:val="nil"/>
        </w:pBdr>
        <w:spacing w:before="38"/>
        <w:ind w:right="-306" w:firstLine="720"/>
        <w:jc w:val="both"/>
        <w:rPr>
          <w:rFonts w:ascii="Times New Roman" w:hAnsi="Times New Roman" w:cs="Times New Roman"/>
          <w:color w:val="000000" w:themeColor="text1"/>
          <w:sz w:val="24"/>
          <w:szCs w:val="24"/>
        </w:rPr>
      </w:pPr>
      <w:r w:rsidRPr="00365201">
        <w:rPr>
          <w:rFonts w:ascii="Times New Roman" w:eastAsia="Times New Roman" w:hAnsi="Times New Roman" w:cs="Times New Roman"/>
          <w:color w:val="000000" w:themeColor="text1"/>
          <w:sz w:val="24"/>
          <w:szCs w:val="24"/>
        </w:rPr>
        <w:t xml:space="preserve">3. </w:t>
      </w:r>
      <w:r w:rsidRPr="00365201">
        <w:rPr>
          <w:rFonts w:ascii="Times New Roman" w:hAnsi="Times New Roman" w:cs="Times New Roman"/>
          <w:color w:val="000000" w:themeColor="text1"/>
          <w:sz w:val="24"/>
          <w:szCs w:val="24"/>
        </w:rPr>
        <w:t xml:space="preserve">pasižadu informuoti Komisiją </w:t>
      </w:r>
      <w:r w:rsidRPr="00365201">
        <w:rPr>
          <w:rFonts w:ascii="Times New Roman" w:eastAsia="Times New Roman" w:hAnsi="Times New Roman" w:cs="Times New Roman"/>
          <w:color w:val="000000" w:themeColor="text1"/>
          <w:sz w:val="24"/>
          <w:szCs w:val="24"/>
        </w:rPr>
        <w:t xml:space="preserve">apie galimą </w:t>
      </w:r>
      <w:r w:rsidRPr="00365201">
        <w:rPr>
          <w:rFonts w:ascii="Times New Roman" w:hAnsi="Times New Roman" w:cs="Times New Roman"/>
          <w:color w:val="000000" w:themeColor="text1"/>
          <w:sz w:val="24"/>
          <w:szCs w:val="24"/>
        </w:rPr>
        <w:t xml:space="preserve">interesų </w:t>
      </w:r>
      <w:r w:rsidRPr="00365201">
        <w:rPr>
          <w:rFonts w:ascii="Times New Roman" w:eastAsia="Times New Roman" w:hAnsi="Times New Roman" w:cs="Times New Roman"/>
          <w:color w:val="000000" w:themeColor="text1"/>
          <w:sz w:val="24"/>
          <w:szCs w:val="24"/>
        </w:rPr>
        <w:t xml:space="preserve">konfliktą ir nusišalinti </w:t>
      </w:r>
      <w:r w:rsidRPr="00365201">
        <w:rPr>
          <w:rFonts w:ascii="Times New Roman" w:hAnsi="Times New Roman" w:cs="Times New Roman"/>
          <w:color w:val="000000" w:themeColor="text1"/>
          <w:sz w:val="24"/>
          <w:szCs w:val="24"/>
        </w:rPr>
        <w:t xml:space="preserve">nuo dalyvavimo tolesnėje procedūroje, </w:t>
      </w:r>
      <w:r w:rsidRPr="00365201">
        <w:rPr>
          <w:rFonts w:ascii="Times New Roman" w:eastAsia="Times New Roman" w:hAnsi="Times New Roman" w:cs="Times New Roman"/>
          <w:color w:val="000000" w:themeColor="text1"/>
          <w:sz w:val="24"/>
          <w:szCs w:val="24"/>
        </w:rPr>
        <w:t xml:space="preserve">jei </w:t>
      </w:r>
      <w:r w:rsidRPr="00365201">
        <w:rPr>
          <w:rFonts w:ascii="Times New Roman" w:hAnsi="Times New Roman" w:cs="Times New Roman"/>
          <w:color w:val="000000" w:themeColor="text1"/>
          <w:sz w:val="24"/>
          <w:szCs w:val="24"/>
        </w:rPr>
        <w:t>man dalyvaujant</w:t>
      </w:r>
      <w:r w:rsidRPr="00365201">
        <w:rPr>
          <w:rFonts w:ascii="Times New Roman" w:eastAsia="Times New Roman" w:hAnsi="Times New Roman" w:cs="Times New Roman"/>
          <w:color w:val="000000" w:themeColor="text1"/>
          <w:sz w:val="24"/>
          <w:szCs w:val="24"/>
        </w:rPr>
        <w:t xml:space="preserve">, rengiant, </w:t>
      </w:r>
      <w:r w:rsidRPr="00365201">
        <w:rPr>
          <w:rFonts w:ascii="Times New Roman" w:hAnsi="Times New Roman" w:cs="Times New Roman"/>
          <w:color w:val="000000" w:themeColor="text1"/>
          <w:sz w:val="24"/>
          <w:szCs w:val="24"/>
        </w:rPr>
        <w:t xml:space="preserve">svarstant ar priimant Komisijos sprendimus šiose </w:t>
      </w:r>
      <w:r w:rsidRPr="00365201">
        <w:rPr>
          <w:rFonts w:ascii="Times New Roman" w:eastAsia="Times New Roman" w:hAnsi="Times New Roman" w:cs="Times New Roman"/>
          <w:color w:val="000000" w:themeColor="text1"/>
          <w:sz w:val="24"/>
          <w:szCs w:val="24"/>
        </w:rPr>
        <w:t xml:space="preserve">procedūrose </w:t>
      </w:r>
      <w:r w:rsidRPr="00365201">
        <w:rPr>
          <w:rFonts w:ascii="Times New Roman" w:hAnsi="Times New Roman" w:cs="Times New Roman"/>
          <w:color w:val="000000" w:themeColor="text1"/>
          <w:sz w:val="24"/>
          <w:szCs w:val="24"/>
        </w:rPr>
        <w:t xml:space="preserve">dalyvauja </w:t>
      </w:r>
      <w:r w:rsidRPr="00365201">
        <w:rPr>
          <w:rFonts w:ascii="Times New Roman" w:eastAsia="Times New Roman" w:hAnsi="Times New Roman" w:cs="Times New Roman"/>
          <w:color w:val="000000" w:themeColor="text1"/>
          <w:sz w:val="24"/>
          <w:szCs w:val="24"/>
        </w:rPr>
        <w:t xml:space="preserve">man artimi asmenys ar </w:t>
      </w:r>
      <w:r w:rsidRPr="00365201">
        <w:rPr>
          <w:rFonts w:ascii="Times New Roman" w:hAnsi="Times New Roman" w:cs="Times New Roman"/>
          <w:color w:val="000000" w:themeColor="text1"/>
          <w:sz w:val="24"/>
          <w:szCs w:val="24"/>
        </w:rPr>
        <w:t xml:space="preserve">dėl bet </w:t>
      </w:r>
      <w:r w:rsidRPr="00365201">
        <w:rPr>
          <w:rFonts w:ascii="Times New Roman" w:eastAsia="Times New Roman" w:hAnsi="Times New Roman" w:cs="Times New Roman"/>
          <w:color w:val="000000" w:themeColor="text1"/>
          <w:sz w:val="24"/>
          <w:szCs w:val="24"/>
        </w:rPr>
        <w:t xml:space="preserve">kokių kitų aplinkybių negaliu </w:t>
      </w:r>
      <w:r w:rsidRPr="00365201">
        <w:rPr>
          <w:rFonts w:ascii="Times New Roman" w:hAnsi="Times New Roman" w:cs="Times New Roman"/>
          <w:color w:val="000000" w:themeColor="text1"/>
          <w:sz w:val="24"/>
          <w:szCs w:val="24"/>
        </w:rPr>
        <w:t xml:space="preserve">laikytis </w:t>
      </w:r>
      <w:r w:rsidRPr="00365201">
        <w:rPr>
          <w:rFonts w:ascii="Times New Roman" w:eastAsia="Times New Roman" w:hAnsi="Times New Roman" w:cs="Times New Roman"/>
          <w:color w:val="000000" w:themeColor="text1"/>
          <w:sz w:val="24"/>
          <w:szCs w:val="24"/>
        </w:rPr>
        <w:t xml:space="preserve">1-2 punktuose nustatytų </w:t>
      </w:r>
      <w:r w:rsidRPr="00365201">
        <w:rPr>
          <w:rFonts w:ascii="Times New Roman" w:hAnsi="Times New Roman" w:cs="Times New Roman"/>
          <w:color w:val="000000" w:themeColor="text1"/>
          <w:sz w:val="24"/>
          <w:szCs w:val="24"/>
        </w:rPr>
        <w:t xml:space="preserve">principų </w:t>
      </w:r>
      <w:r w:rsidRPr="00365201">
        <w:rPr>
          <w:rFonts w:ascii="Times New Roman" w:eastAsia="Times New Roman" w:hAnsi="Times New Roman" w:cs="Times New Roman"/>
          <w:color w:val="000000" w:themeColor="text1"/>
          <w:sz w:val="24"/>
          <w:szCs w:val="24"/>
        </w:rPr>
        <w:t xml:space="preserve">(man išaiškinta, kad man artimi </w:t>
      </w:r>
      <w:r w:rsidRPr="00365201">
        <w:rPr>
          <w:rFonts w:ascii="Times New Roman" w:hAnsi="Times New Roman" w:cs="Times New Roman"/>
          <w:color w:val="000000" w:themeColor="text1"/>
          <w:sz w:val="24"/>
          <w:szCs w:val="24"/>
        </w:rPr>
        <w:t xml:space="preserve">asmenys </w:t>
      </w:r>
      <w:r w:rsidRPr="00365201">
        <w:rPr>
          <w:rFonts w:ascii="Times New Roman" w:eastAsia="Times New Roman" w:hAnsi="Times New Roman" w:cs="Times New Roman"/>
          <w:color w:val="000000" w:themeColor="text1"/>
          <w:sz w:val="24"/>
          <w:szCs w:val="24"/>
        </w:rPr>
        <w:t xml:space="preserve">yra artimieji </w:t>
      </w:r>
      <w:r w:rsidRPr="00365201">
        <w:rPr>
          <w:rFonts w:ascii="Times New Roman" w:hAnsi="Times New Roman" w:cs="Times New Roman"/>
          <w:color w:val="000000" w:themeColor="text1"/>
          <w:sz w:val="24"/>
          <w:szCs w:val="24"/>
        </w:rPr>
        <w:t xml:space="preserve">giminaičiai </w:t>
      </w:r>
      <w:r w:rsidRPr="00365201">
        <w:rPr>
          <w:rFonts w:ascii="Times New Roman" w:eastAsia="Times New Roman" w:hAnsi="Times New Roman" w:cs="Times New Roman"/>
          <w:color w:val="000000" w:themeColor="text1"/>
          <w:sz w:val="24"/>
          <w:szCs w:val="24"/>
        </w:rPr>
        <w:t xml:space="preserve">bei svainystės </w:t>
      </w:r>
      <w:r w:rsidRPr="00365201">
        <w:rPr>
          <w:rFonts w:ascii="Times New Roman" w:hAnsi="Times New Roman" w:cs="Times New Roman"/>
          <w:color w:val="000000" w:themeColor="text1"/>
          <w:sz w:val="24"/>
          <w:szCs w:val="24"/>
        </w:rPr>
        <w:t>ryšiais susiję asmenys</w:t>
      </w:r>
      <w:r w:rsidRPr="00365201">
        <w:rPr>
          <w:rFonts w:ascii="Times New Roman" w:eastAsia="Times New Roman" w:hAnsi="Times New Roman" w:cs="Times New Roman"/>
          <w:color w:val="000000" w:themeColor="text1"/>
          <w:sz w:val="24"/>
          <w:szCs w:val="24"/>
        </w:rPr>
        <w:t xml:space="preserve">, </w:t>
      </w:r>
      <w:r w:rsidRPr="00365201">
        <w:rPr>
          <w:rFonts w:ascii="Times New Roman" w:hAnsi="Times New Roman" w:cs="Times New Roman"/>
          <w:color w:val="000000" w:themeColor="text1"/>
          <w:sz w:val="24"/>
          <w:szCs w:val="24"/>
        </w:rPr>
        <w:t xml:space="preserve">kaip jie </w:t>
      </w:r>
      <w:r w:rsidRPr="00365201">
        <w:rPr>
          <w:rFonts w:ascii="Times New Roman" w:eastAsia="Times New Roman" w:hAnsi="Times New Roman" w:cs="Times New Roman"/>
          <w:color w:val="000000" w:themeColor="text1"/>
          <w:sz w:val="24"/>
          <w:szCs w:val="24"/>
        </w:rPr>
        <w:t xml:space="preserve">apibrėžti </w:t>
      </w:r>
      <w:r w:rsidRPr="00365201">
        <w:rPr>
          <w:rFonts w:ascii="Times New Roman" w:hAnsi="Times New Roman" w:cs="Times New Roman"/>
          <w:color w:val="000000" w:themeColor="text1"/>
          <w:sz w:val="24"/>
          <w:szCs w:val="24"/>
        </w:rPr>
        <w:t xml:space="preserve">Lietuvos Respublikos </w:t>
      </w:r>
      <w:r w:rsidRPr="00365201">
        <w:rPr>
          <w:rFonts w:ascii="Times New Roman" w:eastAsia="Times New Roman" w:hAnsi="Times New Roman" w:cs="Times New Roman"/>
          <w:color w:val="000000" w:themeColor="text1"/>
          <w:sz w:val="24"/>
          <w:szCs w:val="24"/>
        </w:rPr>
        <w:t xml:space="preserve">civilinio kodekso 3.135 ir </w:t>
      </w:r>
      <w:r w:rsidRPr="00365201">
        <w:rPr>
          <w:rFonts w:ascii="Times New Roman" w:hAnsi="Times New Roman" w:cs="Times New Roman"/>
          <w:color w:val="000000" w:themeColor="text1"/>
          <w:sz w:val="24"/>
          <w:szCs w:val="24"/>
        </w:rPr>
        <w:t>3.136 straipsniuose</w:t>
      </w:r>
      <w:r w:rsidRPr="00365201">
        <w:rPr>
          <w:rFonts w:ascii="Times New Roman" w:eastAsia="Times New Roman" w:hAnsi="Times New Roman" w:cs="Times New Roman"/>
          <w:color w:val="000000" w:themeColor="text1"/>
          <w:sz w:val="24"/>
          <w:szCs w:val="24"/>
        </w:rPr>
        <w:t xml:space="preserve">, taip pat </w:t>
      </w:r>
      <w:r w:rsidRPr="00365201">
        <w:rPr>
          <w:rFonts w:ascii="Times New Roman" w:hAnsi="Times New Roman" w:cs="Times New Roman"/>
          <w:color w:val="000000" w:themeColor="text1"/>
          <w:sz w:val="24"/>
          <w:szCs w:val="24"/>
        </w:rPr>
        <w:t>sutuoktinis</w:t>
      </w:r>
      <w:r w:rsidRPr="00365201">
        <w:rPr>
          <w:rFonts w:ascii="Times New Roman" w:eastAsia="Times New Roman" w:hAnsi="Times New Roman" w:cs="Times New Roman"/>
          <w:color w:val="000000" w:themeColor="text1"/>
          <w:sz w:val="24"/>
          <w:szCs w:val="24"/>
        </w:rPr>
        <w:t xml:space="preserve">, sugyventinis ar </w:t>
      </w:r>
      <w:r w:rsidRPr="00365201">
        <w:rPr>
          <w:rFonts w:ascii="Times New Roman" w:hAnsi="Times New Roman" w:cs="Times New Roman"/>
          <w:color w:val="000000" w:themeColor="text1"/>
          <w:sz w:val="24"/>
          <w:szCs w:val="24"/>
        </w:rPr>
        <w:t xml:space="preserve">partneris, </w:t>
      </w:r>
      <w:r w:rsidRPr="00365201">
        <w:rPr>
          <w:rFonts w:ascii="Times New Roman" w:eastAsia="Times New Roman" w:hAnsi="Times New Roman" w:cs="Times New Roman"/>
          <w:color w:val="000000" w:themeColor="text1"/>
          <w:sz w:val="24"/>
          <w:szCs w:val="24"/>
        </w:rPr>
        <w:t xml:space="preserve">sutuoktinio, </w:t>
      </w:r>
      <w:r w:rsidRPr="00365201">
        <w:rPr>
          <w:rFonts w:ascii="Times New Roman" w:hAnsi="Times New Roman" w:cs="Times New Roman"/>
          <w:color w:val="000000" w:themeColor="text1"/>
          <w:sz w:val="24"/>
          <w:szCs w:val="24"/>
        </w:rPr>
        <w:t xml:space="preserve">sugyventinio ar </w:t>
      </w:r>
      <w:r w:rsidRPr="00365201">
        <w:rPr>
          <w:rFonts w:ascii="Times New Roman" w:eastAsia="Times New Roman" w:hAnsi="Times New Roman" w:cs="Times New Roman"/>
          <w:color w:val="000000" w:themeColor="text1"/>
          <w:sz w:val="24"/>
          <w:szCs w:val="24"/>
        </w:rPr>
        <w:t xml:space="preserve">partnerio </w:t>
      </w:r>
      <w:r w:rsidRPr="00365201">
        <w:rPr>
          <w:rFonts w:ascii="Times New Roman" w:hAnsi="Times New Roman" w:cs="Times New Roman"/>
          <w:color w:val="000000" w:themeColor="text1"/>
          <w:sz w:val="24"/>
          <w:szCs w:val="24"/>
        </w:rPr>
        <w:t xml:space="preserve">vaikai </w:t>
      </w:r>
      <w:r w:rsidRPr="00365201">
        <w:rPr>
          <w:rFonts w:ascii="Times New Roman" w:eastAsia="Times New Roman" w:hAnsi="Times New Roman" w:cs="Times New Roman"/>
          <w:color w:val="000000" w:themeColor="text1"/>
          <w:sz w:val="24"/>
          <w:szCs w:val="24"/>
        </w:rPr>
        <w:t>(įvaikiai), tėvai (įtėviai), broliai (</w:t>
      </w:r>
      <w:r w:rsidRPr="00365201">
        <w:rPr>
          <w:rFonts w:ascii="Times New Roman" w:hAnsi="Times New Roman" w:cs="Times New Roman"/>
          <w:color w:val="000000" w:themeColor="text1"/>
          <w:sz w:val="24"/>
          <w:szCs w:val="24"/>
        </w:rPr>
        <w:t>įbroliai</w:t>
      </w:r>
      <w:r w:rsidRPr="00365201">
        <w:rPr>
          <w:rFonts w:ascii="Times New Roman" w:eastAsia="Times New Roman" w:hAnsi="Times New Roman" w:cs="Times New Roman"/>
          <w:color w:val="000000" w:themeColor="text1"/>
          <w:sz w:val="24"/>
          <w:szCs w:val="24"/>
        </w:rPr>
        <w:t xml:space="preserve">), seserys (įseserės) bei </w:t>
      </w:r>
      <w:r w:rsidRPr="00365201">
        <w:rPr>
          <w:rFonts w:ascii="Times New Roman" w:hAnsi="Times New Roman" w:cs="Times New Roman"/>
          <w:color w:val="000000" w:themeColor="text1"/>
          <w:sz w:val="24"/>
          <w:szCs w:val="24"/>
        </w:rPr>
        <w:t>mano įtėviai</w:t>
      </w:r>
      <w:r w:rsidRPr="00365201">
        <w:rPr>
          <w:rFonts w:ascii="Times New Roman" w:eastAsia="Times New Roman" w:hAnsi="Times New Roman" w:cs="Times New Roman"/>
          <w:color w:val="000000" w:themeColor="text1"/>
          <w:sz w:val="24"/>
          <w:szCs w:val="24"/>
        </w:rPr>
        <w:t xml:space="preserve">, </w:t>
      </w:r>
      <w:r w:rsidRPr="00365201">
        <w:rPr>
          <w:rFonts w:ascii="Times New Roman" w:hAnsi="Times New Roman" w:cs="Times New Roman"/>
          <w:color w:val="000000" w:themeColor="text1"/>
          <w:sz w:val="24"/>
          <w:szCs w:val="24"/>
        </w:rPr>
        <w:t xml:space="preserve">įvaikiai, įbroliai, </w:t>
      </w:r>
      <w:r w:rsidRPr="00365201">
        <w:rPr>
          <w:rFonts w:ascii="Times New Roman" w:eastAsia="Times New Roman" w:hAnsi="Times New Roman" w:cs="Times New Roman"/>
          <w:color w:val="000000" w:themeColor="text1"/>
          <w:sz w:val="24"/>
          <w:szCs w:val="24"/>
        </w:rPr>
        <w:t>įseserės)</w:t>
      </w:r>
      <w:r w:rsidRPr="00365201">
        <w:rPr>
          <w:rFonts w:ascii="Times New Roman" w:hAnsi="Times New Roman" w:cs="Times New Roman"/>
          <w:color w:val="000000" w:themeColor="text1"/>
          <w:sz w:val="24"/>
          <w:szCs w:val="24"/>
        </w:rPr>
        <w:t xml:space="preserve">. </w:t>
      </w:r>
    </w:p>
    <w:p w14:paraId="6A033E49" w14:textId="47A19D08" w:rsidR="00A643A0" w:rsidRPr="00365201" w:rsidRDefault="00A643A0" w:rsidP="00AE16B6">
      <w:pPr>
        <w:widowControl w:val="0"/>
        <w:pBdr>
          <w:top w:val="nil"/>
          <w:left w:val="nil"/>
          <w:bottom w:val="nil"/>
          <w:right w:val="nil"/>
          <w:between w:val="nil"/>
        </w:pBdr>
        <w:spacing w:before="38"/>
        <w:ind w:right="-306" w:firstLine="720"/>
        <w:jc w:val="both"/>
        <w:rPr>
          <w:rFonts w:ascii="Times New Roman" w:hAnsi="Times New Roman" w:cs="Times New Roman"/>
          <w:color w:val="000000" w:themeColor="text1"/>
          <w:sz w:val="24"/>
          <w:szCs w:val="24"/>
        </w:rPr>
      </w:pPr>
      <w:r w:rsidRPr="00365201">
        <w:rPr>
          <w:rFonts w:ascii="Times New Roman" w:hAnsi="Times New Roman" w:cs="Times New Roman"/>
          <w:color w:val="000000" w:themeColor="text1"/>
          <w:sz w:val="24"/>
          <w:szCs w:val="24"/>
        </w:rPr>
        <w:t>4.</w:t>
      </w:r>
      <w:r w:rsidRPr="00365201">
        <w:rPr>
          <w:color w:val="000000" w:themeColor="text1"/>
        </w:rPr>
        <w:t xml:space="preserve"> </w:t>
      </w:r>
      <w:r w:rsidRPr="00365201">
        <w:rPr>
          <w:rFonts w:ascii="Times New Roman" w:hAnsi="Times New Roman" w:cs="Times New Roman"/>
          <w:color w:val="000000" w:themeColor="text1"/>
          <w:sz w:val="24"/>
          <w:szCs w:val="24"/>
        </w:rPr>
        <w:t>privalau laikytis 2016 m. balandžio 27 d. Europos Parlamento ir Tarybos reglamento (ES) 2016/679 dėl fizinių asmenų apsaugos tvarkant asmens duomenis ir dėl laisvo tokių duomenų judėjimo ir kuriuo panaikinama Direktyva 95/46/EB (Bendrasis duomenų apsaugos reglamentas), Lietuvos Respublikos asmens duomenų teisinės apsaugos įstatymo ir kitų teisės aktų, reglamentuojančių asmens duomenų teisinę apsaugą.</w:t>
      </w:r>
    </w:p>
    <w:p w14:paraId="09E18C26" w14:textId="08534D45" w:rsidR="00F22062" w:rsidRPr="00F22062" w:rsidRDefault="00F22062" w:rsidP="00F22062">
      <w:pPr>
        <w:widowControl w:val="0"/>
        <w:pBdr>
          <w:top w:val="nil"/>
          <w:left w:val="nil"/>
          <w:bottom w:val="nil"/>
          <w:right w:val="nil"/>
          <w:between w:val="nil"/>
        </w:pBdr>
        <w:ind w:left="7694" w:right="-508"/>
        <w:rPr>
          <w:rFonts w:ascii="Times New Roman" w:eastAsia="Times New Roman" w:hAnsi="Times New Roman" w:cs="Times New Roman"/>
          <w:color w:val="000000" w:themeColor="text1"/>
          <w:sz w:val="24"/>
          <w:szCs w:val="24"/>
        </w:rPr>
      </w:pPr>
      <w:r w:rsidRPr="00F22062">
        <w:rPr>
          <w:rFonts w:ascii="Times New Roman" w:eastAsia="Times New Roman" w:hAnsi="Times New Roman" w:cs="Times New Roman"/>
          <w:color w:val="000000" w:themeColor="text1"/>
          <w:sz w:val="24"/>
          <w:szCs w:val="24"/>
        </w:rPr>
        <w:t xml:space="preserve">                         </w:t>
      </w:r>
    </w:p>
    <w:p w14:paraId="2729B1E5" w14:textId="2150F5DC" w:rsidR="00F22062" w:rsidRPr="00F22062" w:rsidRDefault="00F22062" w:rsidP="00F22062">
      <w:pPr>
        <w:widowControl w:val="0"/>
        <w:pBdr>
          <w:top w:val="nil"/>
          <w:left w:val="nil"/>
          <w:bottom w:val="nil"/>
          <w:right w:val="nil"/>
          <w:between w:val="nil"/>
        </w:pBdr>
        <w:ind w:right="-508"/>
        <w:rPr>
          <w:rFonts w:ascii="Times New Roman" w:eastAsia="Times New Roman" w:hAnsi="Times New Roman" w:cs="Times New Roman"/>
          <w:color w:val="000000" w:themeColor="text1"/>
          <w:sz w:val="24"/>
          <w:szCs w:val="24"/>
        </w:rPr>
      </w:pPr>
      <w:r w:rsidRPr="00F22062">
        <w:rPr>
          <w:rFonts w:ascii="Times New Roman" w:eastAsia="Times New Roman" w:hAnsi="Times New Roman" w:cs="Times New Roman"/>
          <w:color w:val="000000" w:themeColor="text1"/>
          <w:sz w:val="24"/>
          <w:szCs w:val="24"/>
        </w:rPr>
        <w:t xml:space="preserve">                        (parašas) </w:t>
      </w:r>
      <w:r w:rsidRPr="00F22062">
        <w:rPr>
          <w:rFonts w:ascii="Times New Roman" w:hAnsi="Times New Roman" w:cs="Times New Roman"/>
          <w:noProof/>
          <w:color w:val="000000" w:themeColor="text1"/>
          <w:sz w:val="24"/>
          <w:szCs w:val="24"/>
          <w:lang w:val="en-US" w:eastAsia="en-US"/>
        </w:rPr>
        <mc:AlternateContent>
          <mc:Choice Requires="wps">
            <w:drawing>
              <wp:anchor distT="0" distB="0" distL="114300" distR="114300" simplePos="0" relativeHeight="251665408" behindDoc="0" locked="0" layoutInCell="1" allowOverlap="1" wp14:anchorId="309DDB11" wp14:editId="69718548">
                <wp:simplePos x="0" y="0"/>
                <wp:positionH relativeFrom="column">
                  <wp:posOffset>365760</wp:posOffset>
                </wp:positionH>
                <wp:positionV relativeFrom="paragraph">
                  <wp:posOffset>8890</wp:posOffset>
                </wp:positionV>
                <wp:extent cx="1813560" cy="7620"/>
                <wp:effectExtent l="0" t="0" r="34290" b="30480"/>
                <wp:wrapNone/>
                <wp:docPr id="4" name="Straight Connector 4"/>
                <wp:cNvGraphicFramePr/>
                <a:graphic xmlns:a="http://schemas.openxmlformats.org/drawingml/2006/main">
                  <a:graphicData uri="http://schemas.microsoft.com/office/word/2010/wordprocessingShape">
                    <wps:wsp>
                      <wps:cNvCnPr/>
                      <wps:spPr>
                        <a:xfrm flipV="1">
                          <a:off x="0" y="0"/>
                          <a:ext cx="1813560" cy="762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line w14:anchorId="04CA9DC4" id="Straight Connector 4"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pt,.7pt" to="171.6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" strokecolor="black [3040]"/>
            </w:pict>
          </mc:Fallback>
        </mc:AlternateContent>
      </w:r>
      <w:r w:rsidRPr="00F22062">
        <w:rPr>
          <w:rFonts w:ascii="Times New Roman" w:hAnsi="Times New Roman" w:cs="Times New Roman"/>
          <w:noProof/>
          <w:color w:val="000000" w:themeColor="text1"/>
          <w:sz w:val="24"/>
          <w:szCs w:val="24"/>
          <w:lang w:val="en-US" w:eastAsia="en-US"/>
        </w:rPr>
        <mc:AlternateContent>
          <mc:Choice Requires="wps">
            <w:drawing>
              <wp:anchor distT="0" distB="0" distL="114300" distR="114300" simplePos="0" relativeHeight="251667456" behindDoc="0" locked="0" layoutInCell="1" allowOverlap="1" wp14:anchorId="477EFE8B" wp14:editId="2C4A5C05">
                <wp:simplePos x="0" y="0"/>
                <wp:positionH relativeFrom="column">
                  <wp:posOffset>4391025</wp:posOffset>
                </wp:positionH>
                <wp:positionV relativeFrom="paragraph">
                  <wp:posOffset>3175</wp:posOffset>
                </wp:positionV>
                <wp:extent cx="1813560" cy="7620"/>
                <wp:effectExtent l="0" t="0" r="34290" b="30480"/>
                <wp:wrapNone/>
                <wp:docPr id="5" name="Straight Connector 5"/>
                <wp:cNvGraphicFramePr/>
                <a:graphic xmlns:a="http://schemas.openxmlformats.org/drawingml/2006/main">
                  <a:graphicData uri="http://schemas.microsoft.com/office/word/2010/wordprocessingShape">
                    <wps:wsp>
                      <wps:cNvCnPr/>
                      <wps:spPr>
                        <a:xfrm flipV="1">
                          <a:off x="0" y="0"/>
                          <a:ext cx="1813560" cy="762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line w14:anchorId="2DE4049F" id="Straight Connector 5"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75pt,.25pt" to="488.5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" strokecolor="black [3040]"/>
            </w:pict>
          </mc:Fallback>
        </mc:AlternateContent>
      </w:r>
      <w:r w:rsidRPr="00F22062">
        <w:rPr>
          <w:rFonts w:ascii="Times New Roman" w:eastAsia="Times New Roman" w:hAnsi="Times New Roman" w:cs="Times New Roman"/>
          <w:color w:val="000000" w:themeColor="text1"/>
          <w:sz w:val="24"/>
          <w:szCs w:val="24"/>
        </w:rPr>
        <w:t xml:space="preserve">                                                                                (</w:t>
      </w:r>
      <w:r w:rsidRPr="00F22062">
        <w:rPr>
          <w:rFonts w:ascii="Times New Roman" w:hAnsi="Times New Roman" w:cs="Times New Roman"/>
          <w:color w:val="000000" w:themeColor="text1"/>
          <w:sz w:val="24"/>
          <w:szCs w:val="24"/>
        </w:rPr>
        <w:t>vardas ir pavardė</w:t>
      </w:r>
      <w:r w:rsidRPr="00F22062">
        <w:rPr>
          <w:rFonts w:ascii="Times New Roman" w:eastAsia="Times New Roman" w:hAnsi="Times New Roman" w:cs="Times New Roman"/>
          <w:color w:val="000000" w:themeColor="text1"/>
          <w:sz w:val="24"/>
          <w:szCs w:val="24"/>
        </w:rPr>
        <w:t xml:space="preserve">) </w:t>
      </w:r>
    </w:p>
    <w:p w14:paraId="0000004C" w14:textId="6A38A71A" w:rsidR="00D968FB" w:rsidRPr="00F22062" w:rsidRDefault="00D968FB" w:rsidP="00F22062">
      <w:pPr>
        <w:widowControl w:val="0"/>
        <w:pBdr>
          <w:top w:val="nil"/>
          <w:left w:val="nil"/>
          <w:bottom w:val="nil"/>
          <w:right w:val="nil"/>
          <w:between w:val="nil"/>
        </w:pBdr>
        <w:spacing w:before="1147"/>
        <w:ind w:right="3393"/>
        <w:rPr>
          <w:rFonts w:ascii="Times New Roman" w:eastAsia="Times New Roman" w:hAnsi="Times New Roman" w:cs="Times New Roman"/>
          <w:color w:val="000000" w:themeColor="text1"/>
          <w:sz w:val="24"/>
          <w:szCs w:val="24"/>
        </w:rPr>
      </w:pPr>
    </w:p>
    <w:p w14:paraId="4B7672E4" w14:textId="77777777" w:rsidR="001318CB" w:rsidRDefault="001318CB">
      <w:pPr>
        <w:widowControl w:val="0"/>
        <w:pBdr>
          <w:top w:val="nil"/>
          <w:left w:val="nil"/>
          <w:bottom w:val="nil"/>
          <w:right w:val="nil"/>
          <w:between w:val="nil"/>
        </w:pBdr>
        <w:ind w:left="5716" w:right="-345"/>
        <w:rPr>
          <w:rFonts w:ascii="Times New Roman" w:hAnsi="Times New Roman" w:cs="Times New Roman"/>
          <w:color w:val="000000" w:themeColor="text1"/>
          <w:sz w:val="24"/>
          <w:szCs w:val="24"/>
        </w:rPr>
      </w:pPr>
    </w:p>
    <w:p w14:paraId="1A225F9C" w14:textId="77777777" w:rsidR="001318CB" w:rsidRDefault="001318CB">
      <w:pPr>
        <w:widowControl w:val="0"/>
        <w:pBdr>
          <w:top w:val="nil"/>
          <w:left w:val="nil"/>
          <w:bottom w:val="nil"/>
          <w:right w:val="nil"/>
          <w:between w:val="nil"/>
        </w:pBdr>
        <w:ind w:left="5716" w:right="-345"/>
        <w:rPr>
          <w:rFonts w:ascii="Times New Roman" w:hAnsi="Times New Roman" w:cs="Times New Roman"/>
          <w:color w:val="000000" w:themeColor="text1"/>
          <w:sz w:val="24"/>
          <w:szCs w:val="24"/>
        </w:rPr>
      </w:pPr>
    </w:p>
    <w:p w14:paraId="752405C9" w14:textId="77777777" w:rsidR="00521496" w:rsidRDefault="00521496">
      <w:pPr>
        <w:widowControl w:val="0"/>
        <w:pBdr>
          <w:top w:val="nil"/>
          <w:left w:val="nil"/>
          <w:bottom w:val="nil"/>
          <w:right w:val="nil"/>
          <w:between w:val="nil"/>
        </w:pBdr>
        <w:ind w:left="5716" w:right="-345"/>
        <w:rPr>
          <w:rFonts w:ascii="Times New Roman" w:hAnsi="Times New Roman" w:cs="Times New Roman"/>
          <w:color w:val="000000" w:themeColor="text1"/>
          <w:sz w:val="24"/>
          <w:szCs w:val="24"/>
        </w:rPr>
      </w:pPr>
    </w:p>
    <w:p w14:paraId="2EC95652" w14:textId="77777777" w:rsidR="00361CA8" w:rsidRDefault="00361CA8">
      <w:pPr>
        <w:widowControl w:val="0"/>
        <w:pBdr>
          <w:top w:val="nil"/>
          <w:left w:val="nil"/>
          <w:bottom w:val="nil"/>
          <w:right w:val="nil"/>
          <w:between w:val="nil"/>
        </w:pBdr>
        <w:ind w:left="5716" w:right="-345"/>
        <w:rPr>
          <w:rFonts w:ascii="Times New Roman" w:hAnsi="Times New Roman" w:cs="Times New Roman"/>
          <w:color w:val="000000" w:themeColor="text1"/>
          <w:sz w:val="24"/>
          <w:szCs w:val="24"/>
        </w:rPr>
      </w:pPr>
    </w:p>
    <w:p w14:paraId="0000004F" w14:textId="1CCE164F" w:rsidR="00D968FB" w:rsidRPr="00F22062" w:rsidRDefault="00F22062">
      <w:pPr>
        <w:widowControl w:val="0"/>
        <w:pBdr>
          <w:top w:val="nil"/>
          <w:left w:val="nil"/>
          <w:bottom w:val="nil"/>
          <w:right w:val="nil"/>
          <w:between w:val="nil"/>
        </w:pBdr>
        <w:ind w:left="5716" w:right="-345"/>
        <w:rPr>
          <w:rFonts w:ascii="Times New Roman" w:hAnsi="Times New Roman" w:cs="Times New Roman"/>
          <w:color w:val="000000" w:themeColor="text1"/>
          <w:sz w:val="24"/>
          <w:szCs w:val="24"/>
        </w:rPr>
      </w:pPr>
      <w:r w:rsidRPr="00F22062">
        <w:rPr>
          <w:rFonts w:ascii="Times New Roman" w:hAnsi="Times New Roman" w:cs="Times New Roman"/>
          <w:color w:val="000000" w:themeColor="text1"/>
          <w:sz w:val="24"/>
          <w:szCs w:val="24"/>
        </w:rPr>
        <w:lastRenderedPageBreak/>
        <w:t>Panevėžio</w:t>
      </w:r>
      <w:r w:rsidR="00617970" w:rsidRPr="00F22062">
        <w:rPr>
          <w:rFonts w:ascii="Times New Roman" w:hAnsi="Times New Roman" w:cs="Times New Roman"/>
          <w:color w:val="000000" w:themeColor="text1"/>
          <w:sz w:val="24"/>
          <w:szCs w:val="24"/>
        </w:rPr>
        <w:t xml:space="preserve"> </w:t>
      </w:r>
      <w:r w:rsidR="00617970" w:rsidRPr="00F22062">
        <w:rPr>
          <w:rFonts w:ascii="Times New Roman" w:eastAsia="Times New Roman" w:hAnsi="Times New Roman" w:cs="Times New Roman"/>
          <w:color w:val="000000" w:themeColor="text1"/>
          <w:sz w:val="24"/>
          <w:szCs w:val="24"/>
        </w:rPr>
        <w:t>lopšelio-darželio „</w:t>
      </w:r>
      <w:r w:rsidR="00201A29">
        <w:rPr>
          <w:rFonts w:ascii="Times New Roman" w:eastAsia="Times New Roman" w:hAnsi="Times New Roman" w:cs="Times New Roman"/>
          <w:color w:val="000000" w:themeColor="text1"/>
          <w:sz w:val="24"/>
          <w:szCs w:val="24"/>
        </w:rPr>
        <w:t>Puriena</w:t>
      </w:r>
      <w:r w:rsidR="00617970" w:rsidRPr="00F22062">
        <w:rPr>
          <w:rFonts w:ascii="Times New Roman" w:eastAsia="Times New Roman" w:hAnsi="Times New Roman" w:cs="Times New Roman"/>
          <w:color w:val="000000" w:themeColor="text1"/>
          <w:sz w:val="24"/>
          <w:szCs w:val="24"/>
        </w:rPr>
        <w:t xml:space="preserve">“ vaiko </w:t>
      </w:r>
      <w:r w:rsidR="00617970" w:rsidRPr="00F22062">
        <w:rPr>
          <w:rFonts w:ascii="Times New Roman" w:hAnsi="Times New Roman" w:cs="Times New Roman"/>
          <w:color w:val="000000" w:themeColor="text1"/>
          <w:sz w:val="24"/>
          <w:szCs w:val="24"/>
        </w:rPr>
        <w:t xml:space="preserve">gerovės komisijos funkcijų, </w:t>
      </w:r>
    </w:p>
    <w:p w14:paraId="2B514C35" w14:textId="77777777" w:rsidR="00201A29" w:rsidRDefault="00617970">
      <w:pPr>
        <w:widowControl w:val="0"/>
        <w:pBdr>
          <w:top w:val="nil"/>
          <w:left w:val="nil"/>
          <w:bottom w:val="nil"/>
          <w:right w:val="nil"/>
          <w:between w:val="nil"/>
        </w:pBdr>
        <w:spacing w:before="52"/>
        <w:ind w:left="5764" w:right="38"/>
        <w:rPr>
          <w:rFonts w:ascii="Times New Roman" w:hAnsi="Times New Roman" w:cs="Times New Roman"/>
          <w:color w:val="000000" w:themeColor="text1"/>
          <w:sz w:val="24"/>
          <w:szCs w:val="24"/>
        </w:rPr>
      </w:pPr>
      <w:r w:rsidRPr="00F22062">
        <w:rPr>
          <w:rFonts w:ascii="Times New Roman" w:hAnsi="Times New Roman" w:cs="Times New Roman"/>
          <w:color w:val="000000" w:themeColor="text1"/>
          <w:sz w:val="24"/>
          <w:szCs w:val="24"/>
        </w:rPr>
        <w:t xml:space="preserve">sudarymo ir jos darbo reglamento </w:t>
      </w:r>
    </w:p>
    <w:p w14:paraId="00000050" w14:textId="68E54BD1" w:rsidR="00D968FB" w:rsidRDefault="00617970">
      <w:pPr>
        <w:widowControl w:val="0"/>
        <w:pBdr>
          <w:top w:val="nil"/>
          <w:left w:val="nil"/>
          <w:bottom w:val="nil"/>
          <w:right w:val="nil"/>
          <w:between w:val="nil"/>
        </w:pBdr>
        <w:spacing w:before="52"/>
        <w:ind w:left="5764" w:right="38"/>
        <w:rPr>
          <w:rFonts w:ascii="Times New Roman" w:hAnsi="Times New Roman" w:cs="Times New Roman"/>
          <w:color w:val="000000" w:themeColor="text1"/>
          <w:sz w:val="24"/>
          <w:szCs w:val="24"/>
        </w:rPr>
      </w:pPr>
      <w:r w:rsidRPr="00F22062">
        <w:rPr>
          <w:rFonts w:ascii="Times New Roman" w:eastAsia="Times New Roman" w:hAnsi="Times New Roman" w:cs="Times New Roman"/>
          <w:color w:val="000000" w:themeColor="text1"/>
          <w:sz w:val="24"/>
          <w:szCs w:val="24"/>
        </w:rPr>
        <w:t xml:space="preserve">2 </w:t>
      </w:r>
      <w:r w:rsidRPr="00F22062">
        <w:rPr>
          <w:rFonts w:ascii="Times New Roman" w:hAnsi="Times New Roman" w:cs="Times New Roman"/>
          <w:color w:val="000000" w:themeColor="text1"/>
          <w:sz w:val="24"/>
          <w:szCs w:val="24"/>
        </w:rPr>
        <w:t xml:space="preserve">priedas </w:t>
      </w:r>
    </w:p>
    <w:p w14:paraId="3F9A8477" w14:textId="77777777" w:rsidR="00201A29" w:rsidRPr="00F22062" w:rsidRDefault="00201A29">
      <w:pPr>
        <w:widowControl w:val="0"/>
        <w:pBdr>
          <w:top w:val="nil"/>
          <w:left w:val="nil"/>
          <w:bottom w:val="nil"/>
          <w:right w:val="nil"/>
          <w:between w:val="nil"/>
        </w:pBdr>
        <w:spacing w:before="52"/>
        <w:ind w:left="5764" w:right="38"/>
        <w:rPr>
          <w:rFonts w:ascii="Times New Roman" w:hAnsi="Times New Roman" w:cs="Times New Roman"/>
          <w:color w:val="000000" w:themeColor="text1"/>
          <w:sz w:val="24"/>
          <w:szCs w:val="24"/>
        </w:rPr>
      </w:pPr>
    </w:p>
    <w:p w14:paraId="00000051" w14:textId="2CE2B494" w:rsidR="00D968FB" w:rsidRPr="00365201" w:rsidRDefault="00617970" w:rsidP="00201A29">
      <w:pPr>
        <w:widowControl w:val="0"/>
        <w:pBdr>
          <w:top w:val="nil"/>
          <w:left w:val="nil"/>
          <w:bottom w:val="nil"/>
          <w:right w:val="nil"/>
          <w:between w:val="nil"/>
        </w:pBdr>
        <w:spacing w:line="240" w:lineRule="auto"/>
        <w:ind w:left="2364" w:right="2183"/>
        <w:jc w:val="center"/>
        <w:rPr>
          <w:rFonts w:ascii="Times New Roman" w:eastAsia="Times New Roman" w:hAnsi="Times New Roman" w:cs="Times New Roman"/>
          <w:b/>
          <w:color w:val="000000" w:themeColor="text1"/>
          <w:sz w:val="24"/>
          <w:szCs w:val="24"/>
        </w:rPr>
      </w:pPr>
      <w:r w:rsidRPr="00F22062">
        <w:rPr>
          <w:rFonts w:ascii="Times New Roman" w:eastAsia="Times New Roman" w:hAnsi="Times New Roman" w:cs="Times New Roman"/>
          <w:b/>
          <w:color w:val="000000" w:themeColor="text1"/>
          <w:sz w:val="24"/>
          <w:szCs w:val="24"/>
        </w:rPr>
        <w:t xml:space="preserve">KONFIDENCIALUMO PASIŽADĖJIMAS </w:t>
      </w:r>
      <w:r w:rsidR="001318CB" w:rsidRPr="00365201">
        <w:rPr>
          <w:rFonts w:ascii="Times New Roman" w:eastAsia="Times New Roman" w:hAnsi="Times New Roman" w:cs="Times New Roman"/>
          <w:b/>
          <w:color w:val="000000" w:themeColor="text1"/>
          <w:sz w:val="24"/>
          <w:szCs w:val="24"/>
        </w:rPr>
        <w:t>ĮSIPAREIGOJIMAS SAUGOTI ASMENS DUOMENŲ PASLAPTĮ</w:t>
      </w:r>
    </w:p>
    <w:p w14:paraId="00000052" w14:textId="692EF7FF" w:rsidR="00D968FB" w:rsidRPr="00F22062" w:rsidRDefault="00D67477">
      <w:pPr>
        <w:widowControl w:val="0"/>
        <w:pBdr>
          <w:top w:val="nil"/>
          <w:left w:val="nil"/>
          <w:bottom w:val="nil"/>
          <w:right w:val="nil"/>
          <w:between w:val="nil"/>
        </w:pBdr>
        <w:spacing w:before="902"/>
        <w:ind w:left="4348" w:right="4132"/>
        <w:rPr>
          <w:rFonts w:ascii="Times New Roman" w:eastAsia="Times New Roman" w:hAnsi="Times New Roman" w:cs="Times New Roman"/>
          <w:color w:val="000000" w:themeColor="text1"/>
          <w:sz w:val="24"/>
          <w:szCs w:val="24"/>
        </w:rPr>
      </w:pPr>
      <w:r w:rsidRPr="00F22062">
        <w:rPr>
          <w:rFonts w:ascii="Times New Roman" w:hAnsi="Times New Roman" w:cs="Times New Roman"/>
          <w:noProof/>
          <w:color w:val="000000" w:themeColor="text1"/>
          <w:sz w:val="24"/>
          <w:szCs w:val="24"/>
          <w:lang w:val="en-US" w:eastAsia="en-US"/>
        </w:rPr>
        <mc:AlternateContent>
          <mc:Choice Requires="wps">
            <w:drawing>
              <wp:anchor distT="0" distB="0" distL="114300" distR="114300" simplePos="0" relativeHeight="251673600" behindDoc="0" locked="0" layoutInCell="1" allowOverlap="1" wp14:anchorId="76D7BF12" wp14:editId="1D384E22">
                <wp:simplePos x="0" y="0"/>
                <wp:positionH relativeFrom="column">
                  <wp:posOffset>2090058</wp:posOffset>
                </wp:positionH>
                <wp:positionV relativeFrom="paragraph">
                  <wp:posOffset>482321</wp:posOffset>
                </wp:positionV>
                <wp:extent cx="1813560" cy="7620"/>
                <wp:effectExtent l="0" t="0" r="34290" b="30480"/>
                <wp:wrapNone/>
                <wp:docPr id="8" name="Straight Connector 8"/>
                <wp:cNvGraphicFramePr/>
                <a:graphic xmlns:a="http://schemas.openxmlformats.org/drawingml/2006/main">
                  <a:graphicData uri="http://schemas.microsoft.com/office/word/2010/wordprocessingShape">
                    <wps:wsp>
                      <wps:cNvCnPr/>
                      <wps:spPr>
                        <a:xfrm flipV="1">
                          <a:off x="0" y="0"/>
                          <a:ext cx="1813560" cy="762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xmlns:cx1="http://schemas.microsoft.com/office/drawing/2015/9/8/chartex">
            <w:pict>
              <v:line w14:anchorId="37FEF2BF" id="Straight Connector 8"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4.55pt,38pt" to="307.35pt,3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" strokecolor="black [3040]"/>
            </w:pict>
          </mc:Fallback>
        </mc:AlternateContent>
      </w:r>
      <w:r w:rsidR="00617970" w:rsidRPr="00F22062">
        <w:rPr>
          <w:rFonts w:ascii="Times New Roman" w:hAnsi="Times New Roman" w:cs="Times New Roman"/>
          <w:color w:val="000000" w:themeColor="text1"/>
          <w:sz w:val="24"/>
          <w:szCs w:val="24"/>
        </w:rPr>
        <w:t>(</w:t>
      </w:r>
      <w:r w:rsidR="00617970" w:rsidRPr="00F22062">
        <w:rPr>
          <w:rFonts w:ascii="Times New Roman" w:eastAsia="Times New Roman" w:hAnsi="Times New Roman" w:cs="Times New Roman"/>
          <w:color w:val="000000" w:themeColor="text1"/>
          <w:sz w:val="24"/>
          <w:szCs w:val="24"/>
        </w:rPr>
        <w:t xml:space="preserve">data) </w:t>
      </w:r>
    </w:p>
    <w:p w14:paraId="00000053" w14:textId="7A6084CA" w:rsidR="00D968FB" w:rsidRPr="00F22062" w:rsidRDefault="00D67477">
      <w:pPr>
        <w:widowControl w:val="0"/>
        <w:pBdr>
          <w:top w:val="nil"/>
          <w:left w:val="nil"/>
          <w:bottom w:val="nil"/>
          <w:right w:val="nil"/>
          <w:between w:val="nil"/>
        </w:pBdr>
        <w:spacing w:before="336"/>
        <w:ind w:left="4291" w:right="4075"/>
        <w:rPr>
          <w:rFonts w:ascii="Times New Roman" w:eastAsia="Times New Roman" w:hAnsi="Times New Roman" w:cs="Times New Roman"/>
          <w:color w:val="000000" w:themeColor="text1"/>
          <w:sz w:val="24"/>
          <w:szCs w:val="24"/>
        </w:rPr>
      </w:pPr>
      <w:r w:rsidRPr="00F22062">
        <w:rPr>
          <w:rFonts w:ascii="Times New Roman" w:hAnsi="Times New Roman" w:cs="Times New Roman"/>
          <w:noProof/>
          <w:color w:val="000000" w:themeColor="text1"/>
          <w:sz w:val="24"/>
          <w:szCs w:val="24"/>
          <w:lang w:val="en-US" w:eastAsia="en-US"/>
        </w:rPr>
        <mc:AlternateContent>
          <mc:Choice Requires="wps">
            <w:drawing>
              <wp:anchor distT="0" distB="0" distL="114300" distR="114300" simplePos="0" relativeHeight="251675648" behindDoc="0" locked="0" layoutInCell="1" allowOverlap="1" wp14:anchorId="08DCA3E1" wp14:editId="38AB68CC">
                <wp:simplePos x="0" y="0"/>
                <wp:positionH relativeFrom="margin">
                  <wp:align>center</wp:align>
                </wp:positionH>
                <wp:positionV relativeFrom="paragraph">
                  <wp:posOffset>139323</wp:posOffset>
                </wp:positionV>
                <wp:extent cx="1813560" cy="7620"/>
                <wp:effectExtent l="0" t="0" r="34290" b="30480"/>
                <wp:wrapNone/>
                <wp:docPr id="9" name="Straight Connector 9"/>
                <wp:cNvGraphicFramePr/>
                <a:graphic xmlns:a="http://schemas.openxmlformats.org/drawingml/2006/main">
                  <a:graphicData uri="http://schemas.microsoft.com/office/word/2010/wordprocessingShape">
                    <wps:wsp>
                      <wps:cNvCnPr/>
                      <wps:spPr>
                        <a:xfrm flipV="1">
                          <a:off x="0" y="0"/>
                          <a:ext cx="1813560" cy="762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xmlns:cx1="http://schemas.microsoft.com/office/drawing/2015/9/8/chartex">
            <w:pict>
              <v:line w14:anchorId="1407EFC2" id="Straight Connector 9" o:spid="_x0000_s1026" style="position:absolute;flip:y;z-index:2516756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0.95pt" to="142.8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" strokecolor="black [3040]">
                <w10:wrap anchorx="margin"/>
              </v:line>
            </w:pict>
          </mc:Fallback>
        </mc:AlternateContent>
      </w:r>
      <w:r w:rsidR="00617970" w:rsidRPr="00F22062">
        <w:rPr>
          <w:rFonts w:ascii="Times New Roman" w:eastAsia="Times New Roman" w:hAnsi="Times New Roman" w:cs="Times New Roman"/>
          <w:color w:val="000000" w:themeColor="text1"/>
          <w:sz w:val="24"/>
          <w:szCs w:val="24"/>
        </w:rPr>
        <w:t xml:space="preserve">(Vieta) </w:t>
      </w:r>
    </w:p>
    <w:p w14:paraId="00000054" w14:textId="1E2EB6F8" w:rsidR="00D968FB" w:rsidRPr="00F22062" w:rsidRDefault="00617970" w:rsidP="00AE16B6">
      <w:pPr>
        <w:widowControl w:val="0"/>
        <w:pBdr>
          <w:top w:val="nil"/>
          <w:left w:val="nil"/>
          <w:bottom w:val="nil"/>
          <w:right w:val="nil"/>
          <w:between w:val="nil"/>
        </w:pBdr>
        <w:spacing w:before="854"/>
        <w:ind w:right="-86"/>
        <w:jc w:val="both"/>
        <w:rPr>
          <w:rFonts w:ascii="Times New Roman" w:eastAsia="Times New Roman" w:hAnsi="Times New Roman" w:cs="Times New Roman"/>
          <w:color w:val="000000" w:themeColor="text1"/>
          <w:sz w:val="24"/>
          <w:szCs w:val="24"/>
        </w:rPr>
      </w:pPr>
      <w:r w:rsidRPr="00F22062">
        <w:rPr>
          <w:rFonts w:ascii="Times New Roman" w:hAnsi="Times New Roman" w:cs="Times New Roman"/>
          <w:noProof/>
          <w:color w:val="000000" w:themeColor="text1"/>
          <w:sz w:val="24"/>
          <w:szCs w:val="24"/>
          <w:lang w:val="en-US" w:eastAsia="en-US"/>
        </w:rPr>
        <mc:AlternateContent>
          <mc:Choice Requires="wps">
            <w:drawing>
              <wp:anchor distT="0" distB="0" distL="114300" distR="114300" simplePos="0" relativeHeight="251677696" behindDoc="0" locked="0" layoutInCell="1" allowOverlap="1" wp14:anchorId="138AD88F" wp14:editId="6140468F">
                <wp:simplePos x="0" y="0"/>
                <wp:positionH relativeFrom="margin">
                  <wp:posOffset>331463</wp:posOffset>
                </wp:positionH>
                <wp:positionV relativeFrom="paragraph">
                  <wp:posOffset>701675</wp:posOffset>
                </wp:positionV>
                <wp:extent cx="2948493" cy="30668"/>
                <wp:effectExtent l="0" t="0" r="23495" b="26670"/>
                <wp:wrapNone/>
                <wp:docPr id="10" name="Straight Connector 10"/>
                <wp:cNvGraphicFramePr/>
                <a:graphic xmlns:a="http://schemas.openxmlformats.org/drawingml/2006/main">
                  <a:graphicData uri="http://schemas.microsoft.com/office/word/2010/wordprocessingShape">
                    <wps:wsp>
                      <wps:cNvCnPr/>
                      <wps:spPr>
                        <a:xfrm flipV="1">
                          <a:off x="0" y="0"/>
                          <a:ext cx="2948493" cy="30668"/>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xmlns:cx1="http://schemas.microsoft.com/office/drawing/2015/9/8/chartex">
            <w:pict>
              <v:line w14:anchorId="037F3601" id="Straight Connector 10" o:spid="_x0000_s1026" style="position:absolute;flip:y;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1pt,55.25pt" to="258.25pt,5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" strokecolor="black [3040]">
                <w10:wrap anchorx="margin"/>
              </v:line>
            </w:pict>
          </mc:Fallback>
        </mc:AlternateContent>
      </w:r>
      <w:r w:rsidR="00D67477" w:rsidRPr="00F22062">
        <w:rPr>
          <w:rFonts w:ascii="Times New Roman" w:hAnsi="Times New Roman" w:cs="Times New Roman"/>
          <w:noProof/>
          <w:color w:val="000000" w:themeColor="text1"/>
          <w:sz w:val="24"/>
          <w:szCs w:val="24"/>
          <w:lang w:val="en-US" w:eastAsia="en-US"/>
        </w:rPr>
        <mc:AlternateContent>
          <mc:Choice Requires="wps">
            <w:drawing>
              <wp:anchor distT="45720" distB="45720" distL="114300" distR="114300" simplePos="0" relativeHeight="251679744" behindDoc="1" locked="0" layoutInCell="1" allowOverlap="1" wp14:anchorId="694931C2" wp14:editId="0F048BA7">
                <wp:simplePos x="0" y="0"/>
                <wp:positionH relativeFrom="margin">
                  <wp:align>left</wp:align>
                </wp:positionH>
                <wp:positionV relativeFrom="paragraph">
                  <wp:posOffset>551180</wp:posOffset>
                </wp:positionV>
                <wp:extent cx="441960" cy="411480"/>
                <wp:effectExtent l="0" t="0" r="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 cy="411480"/>
                        </a:xfrm>
                        <a:prstGeom prst="rect">
                          <a:avLst/>
                        </a:prstGeom>
                        <a:solidFill>
                          <a:srgbClr val="FFFFFF"/>
                        </a:solidFill>
                        <a:ln w="9525">
                          <a:noFill/>
                          <a:miter lim="800000"/>
                          <a:headEnd/>
                          <a:tailEnd/>
                        </a:ln>
                      </wps:spPr>
                      <wps:txbx>
                        <w:txbxContent>
                          <w:p w14:paraId="7E67746B" w14:textId="4E12D5DB" w:rsidR="00D67477" w:rsidRPr="00AE16B6" w:rsidRDefault="00D67477">
                            <w:pPr>
                              <w:rPr>
                                <w:rFonts w:ascii="Times New Roman" w:hAnsi="Times New Roman" w:cs="Times New Roman"/>
                                <w:sz w:val="24"/>
                                <w:szCs w:val="24"/>
                              </w:rPr>
                            </w:pPr>
                            <w:r w:rsidRPr="00AE16B6">
                              <w:rPr>
                                <w:rFonts w:ascii="Times New Roman" w:hAnsi="Times New Roman" w:cs="Times New Roman"/>
                                <w:sz w:val="24"/>
                                <w:szCs w:val="24"/>
                              </w:rPr>
                              <w:t>Aš,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4931C2" id="_x0000_t202" coordsize="21600,21600" o:spt="202" path="m,l,21600r21600,l21600,xe">
                <v:stroke joinstyle="miter"/>
                <v:path gradientshapeok="t" o:connecttype="rect"/>
              </v:shapetype>
              <v:shape id="Text Box 2" o:spid="_x0000_s1026" type="#_x0000_t202" style="position:absolute;left:0;text-align:left;margin-left:0;margin-top:43.4pt;width:34.8pt;height:32.4pt;z-index:-2516367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" stroked="f">
                <v:textbox>
                  <w:txbxContent>
                    <w:p w14:paraId="7E67746B" w14:textId="4E12D5DB" w:rsidR="00D67477" w:rsidRPr="00AE16B6" w:rsidRDefault="00D67477">
                      <w:pPr>
                        <w:rPr>
                          <w:rFonts w:ascii="Times New Roman" w:hAnsi="Times New Roman" w:cs="Times New Roman"/>
                          <w:sz w:val="24"/>
                          <w:szCs w:val="24"/>
                        </w:rPr>
                      </w:pPr>
                      <w:r w:rsidRPr="00AE16B6">
                        <w:rPr>
                          <w:rFonts w:ascii="Times New Roman" w:hAnsi="Times New Roman" w:cs="Times New Roman"/>
                          <w:sz w:val="24"/>
                          <w:szCs w:val="24"/>
                        </w:rPr>
                        <w:t>Aš,</w:t>
                      </w:r>
                    </w:p>
                  </w:txbxContent>
                </v:textbox>
                <w10:wrap type="square" anchorx="margin"/>
              </v:shape>
            </w:pict>
          </mc:Fallback>
        </mc:AlternateContent>
      </w:r>
      <w:r w:rsidR="00F22062" w:rsidRPr="00F22062">
        <w:rPr>
          <w:rFonts w:ascii="Times New Roman" w:hAnsi="Times New Roman" w:cs="Times New Roman"/>
          <w:color w:val="000000" w:themeColor="text1"/>
          <w:sz w:val="24"/>
          <w:szCs w:val="24"/>
        </w:rPr>
        <w:t xml:space="preserve">                                                                          </w:t>
      </w:r>
      <w:r w:rsidR="00D67477" w:rsidRPr="00F22062">
        <w:rPr>
          <w:rFonts w:ascii="Times New Roman" w:hAnsi="Times New Roman" w:cs="Times New Roman"/>
          <w:color w:val="000000" w:themeColor="text1"/>
          <w:sz w:val="24"/>
          <w:szCs w:val="24"/>
        </w:rPr>
        <w:t xml:space="preserve">, </w:t>
      </w:r>
      <w:r w:rsidRPr="00F22062">
        <w:rPr>
          <w:rFonts w:ascii="Times New Roman" w:hAnsi="Times New Roman" w:cs="Times New Roman"/>
          <w:color w:val="000000" w:themeColor="text1"/>
          <w:sz w:val="24"/>
          <w:szCs w:val="24"/>
        </w:rPr>
        <w:t xml:space="preserve">būdamas </w:t>
      </w:r>
      <w:r w:rsidRPr="00F22062">
        <w:rPr>
          <w:rFonts w:ascii="Times New Roman" w:eastAsia="Times New Roman" w:hAnsi="Times New Roman" w:cs="Times New Roman"/>
          <w:color w:val="000000" w:themeColor="text1"/>
          <w:sz w:val="24"/>
          <w:szCs w:val="24"/>
        </w:rPr>
        <w:t xml:space="preserve">(-a) </w:t>
      </w:r>
      <w:r w:rsidR="00F22062" w:rsidRPr="00F22062">
        <w:rPr>
          <w:rFonts w:ascii="Times New Roman" w:hAnsi="Times New Roman" w:cs="Times New Roman"/>
          <w:color w:val="000000" w:themeColor="text1"/>
          <w:sz w:val="24"/>
          <w:szCs w:val="24"/>
        </w:rPr>
        <w:t>Panevėžio</w:t>
      </w:r>
      <w:r w:rsidRPr="00F22062">
        <w:rPr>
          <w:rFonts w:ascii="Times New Roman" w:hAnsi="Times New Roman" w:cs="Times New Roman"/>
          <w:color w:val="000000" w:themeColor="text1"/>
          <w:sz w:val="24"/>
          <w:szCs w:val="24"/>
        </w:rPr>
        <w:t xml:space="preserve"> </w:t>
      </w:r>
      <w:r w:rsidRPr="00F22062">
        <w:rPr>
          <w:rFonts w:ascii="Times New Roman" w:eastAsia="Times New Roman" w:hAnsi="Times New Roman" w:cs="Times New Roman"/>
          <w:color w:val="000000" w:themeColor="text1"/>
          <w:sz w:val="24"/>
          <w:szCs w:val="24"/>
        </w:rPr>
        <w:t>lopšelio-darželio</w:t>
      </w:r>
    </w:p>
    <w:p w14:paraId="00000056" w14:textId="49F944CE" w:rsidR="00D968FB" w:rsidRPr="004C3178" w:rsidRDefault="00F22062" w:rsidP="00AE16B6">
      <w:pPr>
        <w:widowControl w:val="0"/>
        <w:pBdr>
          <w:top w:val="nil"/>
          <w:left w:val="nil"/>
          <w:bottom w:val="nil"/>
          <w:right w:val="nil"/>
          <w:between w:val="nil"/>
        </w:pBdr>
        <w:spacing w:before="43"/>
        <w:ind w:left="-163" w:right="-86" w:firstLine="167"/>
        <w:jc w:val="both"/>
        <w:rPr>
          <w:rFonts w:ascii="Times New Roman" w:hAnsi="Times New Roman" w:cs="Times New Roman"/>
          <w:color w:val="000000" w:themeColor="text1"/>
          <w:sz w:val="24"/>
          <w:szCs w:val="24"/>
        </w:rPr>
      </w:pPr>
      <w:r w:rsidRPr="00F22062">
        <w:rPr>
          <w:rFonts w:ascii="Times New Roman" w:eastAsia="Times New Roman" w:hAnsi="Times New Roman" w:cs="Times New Roman"/>
          <w:color w:val="000000" w:themeColor="text1"/>
          <w:sz w:val="24"/>
          <w:szCs w:val="24"/>
        </w:rPr>
        <w:t>„</w:t>
      </w:r>
      <w:r w:rsidR="00201A29">
        <w:rPr>
          <w:rFonts w:ascii="Times New Roman" w:eastAsia="Times New Roman" w:hAnsi="Times New Roman" w:cs="Times New Roman"/>
          <w:color w:val="000000" w:themeColor="text1"/>
          <w:sz w:val="24"/>
          <w:szCs w:val="24"/>
        </w:rPr>
        <w:t>Puriena</w:t>
      </w:r>
      <w:r w:rsidR="00617970" w:rsidRPr="00F22062">
        <w:rPr>
          <w:rFonts w:ascii="Times New Roman" w:eastAsia="Times New Roman" w:hAnsi="Times New Roman" w:cs="Times New Roman"/>
          <w:color w:val="000000" w:themeColor="text1"/>
          <w:sz w:val="24"/>
          <w:szCs w:val="24"/>
        </w:rPr>
        <w:t xml:space="preserve">“ vaiko </w:t>
      </w:r>
      <w:r w:rsidR="00617970" w:rsidRPr="00F22062">
        <w:rPr>
          <w:rFonts w:ascii="Times New Roman" w:hAnsi="Times New Roman" w:cs="Times New Roman"/>
          <w:color w:val="000000" w:themeColor="text1"/>
          <w:sz w:val="24"/>
          <w:szCs w:val="24"/>
        </w:rPr>
        <w:t xml:space="preserve">gerovės komisijos </w:t>
      </w:r>
      <w:r w:rsidR="00617970" w:rsidRPr="00F22062">
        <w:rPr>
          <w:rFonts w:ascii="Times New Roman" w:eastAsia="Times New Roman" w:hAnsi="Times New Roman" w:cs="Times New Roman"/>
          <w:color w:val="000000" w:themeColor="text1"/>
          <w:sz w:val="24"/>
          <w:szCs w:val="24"/>
        </w:rPr>
        <w:t>(</w:t>
      </w:r>
      <w:r w:rsidR="00617970" w:rsidRPr="00F22062">
        <w:rPr>
          <w:rFonts w:ascii="Times New Roman" w:hAnsi="Times New Roman" w:cs="Times New Roman"/>
          <w:color w:val="000000" w:themeColor="text1"/>
          <w:sz w:val="24"/>
          <w:szCs w:val="24"/>
        </w:rPr>
        <w:t xml:space="preserve">toliau </w:t>
      </w:r>
      <w:r w:rsidR="00617970" w:rsidRPr="00F22062">
        <w:rPr>
          <w:rFonts w:ascii="Times New Roman" w:eastAsia="Times New Roman" w:hAnsi="Times New Roman" w:cs="Times New Roman"/>
          <w:color w:val="000000" w:themeColor="text1"/>
          <w:sz w:val="24"/>
          <w:szCs w:val="24"/>
        </w:rPr>
        <w:t xml:space="preserve">- </w:t>
      </w:r>
      <w:r w:rsidR="00617970" w:rsidRPr="00F22062">
        <w:rPr>
          <w:rFonts w:ascii="Times New Roman" w:hAnsi="Times New Roman" w:cs="Times New Roman"/>
          <w:color w:val="000000" w:themeColor="text1"/>
          <w:sz w:val="24"/>
          <w:szCs w:val="24"/>
        </w:rPr>
        <w:t xml:space="preserve">Komisija) </w:t>
      </w:r>
      <w:r w:rsidR="00617970" w:rsidRPr="00F22062">
        <w:rPr>
          <w:rFonts w:ascii="Times New Roman" w:eastAsia="Times New Roman" w:hAnsi="Times New Roman" w:cs="Times New Roman"/>
          <w:color w:val="000000" w:themeColor="text1"/>
          <w:sz w:val="24"/>
          <w:szCs w:val="24"/>
        </w:rPr>
        <w:t>pirmininku (-e)</w:t>
      </w:r>
      <w:r w:rsidR="00617970" w:rsidRPr="00F22062">
        <w:rPr>
          <w:rFonts w:ascii="Times New Roman" w:hAnsi="Times New Roman" w:cs="Times New Roman"/>
          <w:color w:val="000000" w:themeColor="text1"/>
          <w:sz w:val="24"/>
          <w:szCs w:val="24"/>
        </w:rPr>
        <w:t xml:space="preserve">, </w:t>
      </w:r>
      <w:r w:rsidR="00617970" w:rsidRPr="00F22062">
        <w:rPr>
          <w:rFonts w:ascii="Times New Roman" w:eastAsia="Times New Roman" w:hAnsi="Times New Roman" w:cs="Times New Roman"/>
          <w:color w:val="000000" w:themeColor="text1"/>
          <w:sz w:val="24"/>
          <w:szCs w:val="24"/>
        </w:rPr>
        <w:t xml:space="preserve">pirmininko </w:t>
      </w:r>
      <w:r w:rsidR="00617970" w:rsidRPr="00F22062">
        <w:rPr>
          <w:rFonts w:ascii="Times New Roman" w:hAnsi="Times New Roman" w:cs="Times New Roman"/>
          <w:color w:val="000000" w:themeColor="text1"/>
          <w:sz w:val="24"/>
          <w:szCs w:val="24"/>
        </w:rPr>
        <w:t xml:space="preserve">pavaduotoju </w:t>
      </w:r>
      <w:r w:rsidR="00617970" w:rsidRPr="00F22062">
        <w:rPr>
          <w:rFonts w:ascii="Times New Roman" w:eastAsia="Times New Roman" w:hAnsi="Times New Roman" w:cs="Times New Roman"/>
          <w:color w:val="000000" w:themeColor="text1"/>
          <w:sz w:val="24"/>
          <w:szCs w:val="24"/>
        </w:rPr>
        <w:t>(</w:t>
      </w:r>
      <w:r w:rsidR="00617970" w:rsidRPr="00F22062">
        <w:rPr>
          <w:rFonts w:ascii="Times New Roman" w:hAnsi="Times New Roman" w:cs="Times New Roman"/>
          <w:color w:val="000000" w:themeColor="text1"/>
          <w:sz w:val="24"/>
          <w:szCs w:val="24"/>
        </w:rPr>
        <w:t xml:space="preserve">-a), </w:t>
      </w:r>
      <w:r w:rsidR="00617970" w:rsidRPr="00F22062">
        <w:rPr>
          <w:rFonts w:ascii="Times New Roman" w:eastAsia="Times New Roman" w:hAnsi="Times New Roman" w:cs="Times New Roman"/>
          <w:color w:val="000000" w:themeColor="text1"/>
          <w:sz w:val="24"/>
          <w:szCs w:val="24"/>
        </w:rPr>
        <w:t xml:space="preserve">nariu (-e), komisijos </w:t>
      </w:r>
      <w:r w:rsidR="00617970" w:rsidRPr="00F22062">
        <w:rPr>
          <w:rFonts w:ascii="Times New Roman" w:hAnsi="Times New Roman" w:cs="Times New Roman"/>
          <w:color w:val="000000" w:themeColor="text1"/>
          <w:sz w:val="24"/>
          <w:szCs w:val="24"/>
        </w:rPr>
        <w:t xml:space="preserve">sekretoriumi </w:t>
      </w:r>
      <w:r w:rsidR="00617970" w:rsidRPr="00F22062">
        <w:rPr>
          <w:rFonts w:ascii="Times New Roman" w:eastAsia="Times New Roman" w:hAnsi="Times New Roman" w:cs="Times New Roman"/>
          <w:color w:val="000000" w:themeColor="text1"/>
          <w:sz w:val="24"/>
          <w:szCs w:val="24"/>
        </w:rPr>
        <w:t xml:space="preserve">(-e) </w:t>
      </w:r>
      <w:r w:rsidR="00617970" w:rsidRPr="00F22062">
        <w:rPr>
          <w:rFonts w:ascii="Times New Roman" w:eastAsia="Times New Roman" w:hAnsi="Times New Roman" w:cs="Times New Roman"/>
          <w:i/>
          <w:color w:val="000000" w:themeColor="text1"/>
          <w:sz w:val="24"/>
          <w:szCs w:val="24"/>
        </w:rPr>
        <w:t>(palikti reikalingą)</w:t>
      </w:r>
      <w:r w:rsidR="00617970" w:rsidRPr="00F22062">
        <w:rPr>
          <w:rFonts w:ascii="Times New Roman" w:hAnsi="Times New Roman" w:cs="Times New Roman"/>
          <w:color w:val="000000" w:themeColor="text1"/>
          <w:sz w:val="24"/>
          <w:szCs w:val="24"/>
        </w:rPr>
        <w:t>,</w:t>
      </w:r>
      <w:r w:rsidR="004C3178">
        <w:rPr>
          <w:rFonts w:ascii="Times New Roman" w:hAnsi="Times New Roman" w:cs="Times New Roman"/>
          <w:color w:val="000000" w:themeColor="text1"/>
          <w:sz w:val="24"/>
          <w:szCs w:val="24"/>
        </w:rPr>
        <w:t xml:space="preserve"> </w:t>
      </w:r>
      <w:r w:rsidR="00617970" w:rsidRPr="00F22062">
        <w:rPr>
          <w:rFonts w:ascii="Times New Roman" w:hAnsi="Times New Roman" w:cs="Times New Roman"/>
          <w:color w:val="000000" w:themeColor="text1"/>
          <w:sz w:val="24"/>
          <w:szCs w:val="24"/>
        </w:rPr>
        <w:t>pasižadu</w:t>
      </w:r>
      <w:r w:rsidR="00617970" w:rsidRPr="00F22062">
        <w:rPr>
          <w:rFonts w:ascii="Times New Roman" w:eastAsia="Times New Roman" w:hAnsi="Times New Roman" w:cs="Times New Roman"/>
          <w:color w:val="000000" w:themeColor="text1"/>
          <w:sz w:val="24"/>
          <w:szCs w:val="24"/>
        </w:rPr>
        <w:t>:</w:t>
      </w:r>
    </w:p>
    <w:p w14:paraId="00000057" w14:textId="03DC9119" w:rsidR="00D968FB" w:rsidRPr="00F22062" w:rsidRDefault="00617970" w:rsidP="00AE16B6">
      <w:pPr>
        <w:widowControl w:val="0"/>
        <w:pBdr>
          <w:top w:val="nil"/>
          <w:left w:val="nil"/>
          <w:bottom w:val="nil"/>
          <w:right w:val="nil"/>
          <w:between w:val="nil"/>
        </w:pBdr>
        <w:spacing w:before="76"/>
        <w:ind w:left="-167" w:right="-86" w:firstLine="912"/>
        <w:jc w:val="both"/>
        <w:rPr>
          <w:rFonts w:ascii="Times New Roman" w:hAnsi="Times New Roman" w:cs="Times New Roman"/>
          <w:color w:val="000000" w:themeColor="text1"/>
          <w:sz w:val="24"/>
          <w:szCs w:val="24"/>
        </w:rPr>
      </w:pPr>
      <w:r w:rsidRPr="00F22062">
        <w:rPr>
          <w:rFonts w:ascii="Times New Roman" w:eastAsia="Times New Roman" w:hAnsi="Times New Roman" w:cs="Times New Roman"/>
          <w:color w:val="000000" w:themeColor="text1"/>
          <w:sz w:val="24"/>
          <w:szCs w:val="24"/>
        </w:rPr>
        <w:t xml:space="preserve">1. </w:t>
      </w:r>
      <w:r w:rsidRPr="00F22062">
        <w:rPr>
          <w:rFonts w:ascii="Times New Roman" w:hAnsi="Times New Roman" w:cs="Times New Roman"/>
          <w:color w:val="000000" w:themeColor="text1"/>
          <w:sz w:val="24"/>
          <w:szCs w:val="24"/>
        </w:rPr>
        <w:t xml:space="preserve">saugoti ir tik </w:t>
      </w:r>
      <w:r w:rsidRPr="00F22062">
        <w:rPr>
          <w:rFonts w:ascii="Times New Roman" w:eastAsia="Times New Roman" w:hAnsi="Times New Roman" w:cs="Times New Roman"/>
          <w:color w:val="000000" w:themeColor="text1"/>
          <w:sz w:val="24"/>
          <w:szCs w:val="24"/>
        </w:rPr>
        <w:t xml:space="preserve">teisės aktų nustatytais </w:t>
      </w:r>
      <w:r w:rsidRPr="00F22062">
        <w:rPr>
          <w:rFonts w:ascii="Times New Roman" w:hAnsi="Times New Roman" w:cs="Times New Roman"/>
          <w:color w:val="000000" w:themeColor="text1"/>
          <w:sz w:val="24"/>
          <w:szCs w:val="24"/>
        </w:rPr>
        <w:t xml:space="preserve">tikslais ir tvarka naudoti konfidencialią </w:t>
      </w:r>
      <w:r w:rsidRPr="00F22062">
        <w:rPr>
          <w:rFonts w:ascii="Times New Roman" w:eastAsia="Times New Roman" w:hAnsi="Times New Roman" w:cs="Times New Roman"/>
          <w:color w:val="000000" w:themeColor="text1"/>
          <w:sz w:val="24"/>
          <w:szCs w:val="24"/>
        </w:rPr>
        <w:t>informaciją</w:t>
      </w:r>
      <w:r w:rsidRPr="00F22062">
        <w:rPr>
          <w:rFonts w:ascii="Times New Roman" w:hAnsi="Times New Roman" w:cs="Times New Roman"/>
          <w:color w:val="000000" w:themeColor="text1"/>
          <w:sz w:val="24"/>
          <w:szCs w:val="24"/>
        </w:rPr>
        <w:t xml:space="preserve">, </w:t>
      </w:r>
      <w:r w:rsidRPr="00F22062">
        <w:rPr>
          <w:rFonts w:ascii="Times New Roman" w:eastAsia="Times New Roman" w:hAnsi="Times New Roman" w:cs="Times New Roman"/>
          <w:color w:val="000000" w:themeColor="text1"/>
          <w:sz w:val="24"/>
          <w:szCs w:val="24"/>
        </w:rPr>
        <w:t xml:space="preserve">kuri </w:t>
      </w:r>
      <w:r w:rsidRPr="00F22062">
        <w:rPr>
          <w:rFonts w:ascii="Times New Roman" w:hAnsi="Times New Roman" w:cs="Times New Roman"/>
          <w:color w:val="000000" w:themeColor="text1"/>
          <w:sz w:val="24"/>
          <w:szCs w:val="24"/>
        </w:rPr>
        <w:t xml:space="preserve">man taps žinoma, esant Komisijos </w:t>
      </w:r>
      <w:r w:rsidRPr="00F22062">
        <w:rPr>
          <w:rFonts w:ascii="Times New Roman" w:eastAsia="Times New Roman" w:hAnsi="Times New Roman" w:cs="Times New Roman"/>
          <w:color w:val="000000" w:themeColor="text1"/>
          <w:sz w:val="24"/>
          <w:szCs w:val="24"/>
        </w:rPr>
        <w:t>nariu (-e)</w:t>
      </w:r>
      <w:r w:rsidRPr="00F22062">
        <w:rPr>
          <w:rFonts w:ascii="Times New Roman" w:hAnsi="Times New Roman" w:cs="Times New Roman"/>
          <w:color w:val="000000" w:themeColor="text1"/>
          <w:sz w:val="24"/>
          <w:szCs w:val="24"/>
        </w:rPr>
        <w:t>;</w:t>
      </w:r>
    </w:p>
    <w:p w14:paraId="00000058" w14:textId="58B29A2A" w:rsidR="00D968FB" w:rsidRPr="00F22062" w:rsidRDefault="00617970" w:rsidP="00AE16B6">
      <w:pPr>
        <w:widowControl w:val="0"/>
        <w:pBdr>
          <w:top w:val="nil"/>
          <w:left w:val="nil"/>
          <w:bottom w:val="nil"/>
          <w:right w:val="nil"/>
          <w:between w:val="nil"/>
        </w:pBdr>
        <w:spacing w:before="48"/>
        <w:ind w:left="-172" w:right="-86" w:firstLine="888"/>
        <w:jc w:val="both"/>
        <w:rPr>
          <w:rFonts w:ascii="Times New Roman" w:hAnsi="Times New Roman" w:cs="Times New Roman"/>
          <w:color w:val="000000" w:themeColor="text1"/>
          <w:sz w:val="24"/>
          <w:szCs w:val="24"/>
        </w:rPr>
      </w:pPr>
      <w:r w:rsidRPr="00F22062">
        <w:rPr>
          <w:rFonts w:ascii="Times New Roman" w:eastAsia="Times New Roman" w:hAnsi="Times New Roman" w:cs="Times New Roman"/>
          <w:color w:val="000000" w:themeColor="text1"/>
          <w:sz w:val="24"/>
          <w:szCs w:val="24"/>
        </w:rPr>
        <w:t xml:space="preserve">2. man patikėtus </w:t>
      </w:r>
      <w:r w:rsidRPr="00F22062">
        <w:rPr>
          <w:rFonts w:ascii="Times New Roman" w:hAnsi="Times New Roman" w:cs="Times New Roman"/>
          <w:color w:val="000000" w:themeColor="text1"/>
          <w:sz w:val="24"/>
          <w:szCs w:val="24"/>
        </w:rPr>
        <w:t xml:space="preserve">dokumentus </w:t>
      </w:r>
      <w:r w:rsidR="001318CB">
        <w:rPr>
          <w:rFonts w:ascii="Times New Roman" w:hAnsi="Times New Roman" w:cs="Times New Roman"/>
          <w:color w:val="000000" w:themeColor="text1"/>
          <w:sz w:val="24"/>
          <w:szCs w:val="24"/>
        </w:rPr>
        <w:t xml:space="preserve"> </w:t>
      </w:r>
      <w:r w:rsidR="001318CB" w:rsidRPr="00365201">
        <w:rPr>
          <w:rFonts w:ascii="Times New Roman" w:hAnsi="Times New Roman" w:cs="Times New Roman"/>
          <w:color w:val="000000" w:themeColor="text1"/>
          <w:sz w:val="24"/>
          <w:szCs w:val="24"/>
        </w:rPr>
        <w:t xml:space="preserve">apie vaiką bei jo šeimą </w:t>
      </w:r>
      <w:r w:rsidRPr="00365201">
        <w:rPr>
          <w:rFonts w:ascii="Times New Roman" w:hAnsi="Times New Roman" w:cs="Times New Roman"/>
          <w:color w:val="000000" w:themeColor="text1"/>
          <w:sz w:val="24"/>
          <w:szCs w:val="24"/>
        </w:rPr>
        <w:t xml:space="preserve">ar </w:t>
      </w:r>
      <w:r w:rsidR="001318CB" w:rsidRPr="00365201">
        <w:rPr>
          <w:rFonts w:ascii="Times New Roman" w:hAnsi="Times New Roman" w:cs="Times New Roman"/>
          <w:color w:val="000000" w:themeColor="text1"/>
          <w:sz w:val="24"/>
          <w:szCs w:val="24"/>
        </w:rPr>
        <w:t xml:space="preserve">asmens </w:t>
      </w:r>
      <w:r w:rsidRPr="00F22062">
        <w:rPr>
          <w:rFonts w:ascii="Times New Roman" w:hAnsi="Times New Roman" w:cs="Times New Roman"/>
          <w:color w:val="000000" w:themeColor="text1"/>
          <w:sz w:val="24"/>
          <w:szCs w:val="24"/>
        </w:rPr>
        <w:t xml:space="preserve">duomenis saugoti </w:t>
      </w:r>
      <w:r w:rsidRPr="00F22062">
        <w:rPr>
          <w:rFonts w:ascii="Times New Roman" w:eastAsia="Times New Roman" w:hAnsi="Times New Roman" w:cs="Times New Roman"/>
          <w:color w:val="000000" w:themeColor="text1"/>
          <w:sz w:val="24"/>
          <w:szCs w:val="24"/>
        </w:rPr>
        <w:t xml:space="preserve">tokiu </w:t>
      </w:r>
      <w:r w:rsidRPr="00F22062">
        <w:rPr>
          <w:rFonts w:ascii="Times New Roman" w:hAnsi="Times New Roman" w:cs="Times New Roman"/>
          <w:color w:val="000000" w:themeColor="text1"/>
          <w:sz w:val="24"/>
          <w:szCs w:val="24"/>
        </w:rPr>
        <w:t>būdu</w:t>
      </w:r>
      <w:r w:rsidRPr="00F22062">
        <w:rPr>
          <w:rFonts w:ascii="Times New Roman" w:eastAsia="Times New Roman" w:hAnsi="Times New Roman" w:cs="Times New Roman"/>
          <w:color w:val="000000" w:themeColor="text1"/>
          <w:sz w:val="24"/>
          <w:szCs w:val="24"/>
        </w:rPr>
        <w:t xml:space="preserve">, </w:t>
      </w:r>
      <w:r w:rsidRPr="00F22062">
        <w:rPr>
          <w:rFonts w:ascii="Times New Roman" w:hAnsi="Times New Roman" w:cs="Times New Roman"/>
          <w:color w:val="000000" w:themeColor="text1"/>
          <w:sz w:val="24"/>
          <w:szCs w:val="24"/>
        </w:rPr>
        <w:t xml:space="preserve">kad </w:t>
      </w:r>
      <w:r w:rsidRPr="00F22062">
        <w:rPr>
          <w:rFonts w:ascii="Times New Roman" w:eastAsia="Times New Roman" w:hAnsi="Times New Roman" w:cs="Times New Roman"/>
          <w:color w:val="000000" w:themeColor="text1"/>
          <w:sz w:val="24"/>
          <w:szCs w:val="24"/>
        </w:rPr>
        <w:t xml:space="preserve">tretieji </w:t>
      </w:r>
      <w:r w:rsidRPr="00F22062">
        <w:rPr>
          <w:rFonts w:ascii="Times New Roman" w:hAnsi="Times New Roman" w:cs="Times New Roman"/>
          <w:color w:val="000000" w:themeColor="text1"/>
          <w:sz w:val="24"/>
          <w:szCs w:val="24"/>
        </w:rPr>
        <w:t xml:space="preserve">asmenys </w:t>
      </w:r>
      <w:r w:rsidRPr="00F22062">
        <w:rPr>
          <w:rFonts w:ascii="Times New Roman" w:eastAsia="Times New Roman" w:hAnsi="Times New Roman" w:cs="Times New Roman"/>
          <w:color w:val="000000" w:themeColor="text1"/>
          <w:sz w:val="24"/>
          <w:szCs w:val="24"/>
        </w:rPr>
        <w:t xml:space="preserve">neturėtų </w:t>
      </w:r>
      <w:r w:rsidRPr="00F22062">
        <w:rPr>
          <w:rFonts w:ascii="Times New Roman" w:hAnsi="Times New Roman" w:cs="Times New Roman"/>
          <w:color w:val="000000" w:themeColor="text1"/>
          <w:sz w:val="24"/>
          <w:szCs w:val="24"/>
        </w:rPr>
        <w:t xml:space="preserve">galimybės su jais </w:t>
      </w:r>
      <w:r w:rsidRPr="00F22062">
        <w:rPr>
          <w:rFonts w:ascii="Times New Roman" w:eastAsia="Times New Roman" w:hAnsi="Times New Roman" w:cs="Times New Roman"/>
          <w:color w:val="000000" w:themeColor="text1"/>
          <w:sz w:val="24"/>
          <w:szCs w:val="24"/>
        </w:rPr>
        <w:t xml:space="preserve">susipažinti </w:t>
      </w:r>
      <w:r w:rsidRPr="00F22062">
        <w:rPr>
          <w:rFonts w:ascii="Times New Roman" w:hAnsi="Times New Roman" w:cs="Times New Roman"/>
          <w:color w:val="000000" w:themeColor="text1"/>
          <w:sz w:val="24"/>
          <w:szCs w:val="24"/>
        </w:rPr>
        <w:t xml:space="preserve">ar jais pasinaudoti, neatskleisti tretiesiems </w:t>
      </w:r>
      <w:r w:rsidRPr="00F22062">
        <w:rPr>
          <w:rFonts w:ascii="Times New Roman" w:eastAsia="Times New Roman" w:hAnsi="Times New Roman" w:cs="Times New Roman"/>
          <w:color w:val="000000" w:themeColor="text1"/>
          <w:sz w:val="24"/>
          <w:szCs w:val="24"/>
        </w:rPr>
        <w:t xml:space="preserve">asmenims </w:t>
      </w:r>
      <w:r w:rsidRPr="00F22062">
        <w:rPr>
          <w:rFonts w:ascii="Times New Roman" w:hAnsi="Times New Roman" w:cs="Times New Roman"/>
          <w:color w:val="000000" w:themeColor="text1"/>
          <w:sz w:val="24"/>
          <w:szCs w:val="24"/>
        </w:rPr>
        <w:t>konfidencialios informacijos;</w:t>
      </w:r>
    </w:p>
    <w:p w14:paraId="00000059" w14:textId="6C82424E" w:rsidR="00D968FB" w:rsidRPr="00F22062" w:rsidRDefault="00617970" w:rsidP="00AE16B6">
      <w:pPr>
        <w:widowControl w:val="0"/>
        <w:pBdr>
          <w:top w:val="nil"/>
          <w:left w:val="nil"/>
          <w:bottom w:val="nil"/>
          <w:right w:val="nil"/>
          <w:between w:val="nil"/>
        </w:pBdr>
        <w:spacing w:before="48"/>
        <w:ind w:left="-167" w:right="-86" w:firstLine="878"/>
        <w:jc w:val="both"/>
        <w:rPr>
          <w:rFonts w:ascii="Times New Roman" w:eastAsia="Times New Roman" w:hAnsi="Times New Roman" w:cs="Times New Roman"/>
          <w:color w:val="000000" w:themeColor="text1"/>
          <w:sz w:val="24"/>
          <w:szCs w:val="24"/>
        </w:rPr>
      </w:pPr>
      <w:r w:rsidRPr="00F22062">
        <w:rPr>
          <w:rFonts w:ascii="Times New Roman" w:eastAsia="Times New Roman" w:hAnsi="Times New Roman" w:cs="Times New Roman"/>
          <w:color w:val="000000" w:themeColor="text1"/>
          <w:sz w:val="24"/>
          <w:szCs w:val="24"/>
        </w:rPr>
        <w:t xml:space="preserve">3. </w:t>
      </w:r>
      <w:r w:rsidRPr="00F22062">
        <w:rPr>
          <w:rFonts w:ascii="Times New Roman" w:hAnsi="Times New Roman" w:cs="Times New Roman"/>
          <w:color w:val="000000" w:themeColor="text1"/>
          <w:sz w:val="24"/>
          <w:szCs w:val="24"/>
        </w:rPr>
        <w:t xml:space="preserve">savo </w:t>
      </w:r>
      <w:r w:rsidRPr="00F22062">
        <w:rPr>
          <w:rFonts w:ascii="Times New Roman" w:eastAsia="Times New Roman" w:hAnsi="Times New Roman" w:cs="Times New Roman"/>
          <w:color w:val="000000" w:themeColor="text1"/>
          <w:sz w:val="24"/>
          <w:szCs w:val="24"/>
        </w:rPr>
        <w:t>pareigas atlikti objektyviai</w:t>
      </w:r>
      <w:r w:rsidRPr="00F22062">
        <w:rPr>
          <w:rFonts w:ascii="Times New Roman" w:hAnsi="Times New Roman" w:cs="Times New Roman"/>
          <w:color w:val="000000" w:themeColor="text1"/>
          <w:sz w:val="24"/>
          <w:szCs w:val="24"/>
        </w:rPr>
        <w:t xml:space="preserve">, dalykiškai, </w:t>
      </w:r>
      <w:r w:rsidRPr="00F22062">
        <w:rPr>
          <w:rFonts w:ascii="Times New Roman" w:eastAsia="Times New Roman" w:hAnsi="Times New Roman" w:cs="Times New Roman"/>
          <w:color w:val="000000" w:themeColor="text1"/>
          <w:sz w:val="24"/>
          <w:szCs w:val="24"/>
        </w:rPr>
        <w:t xml:space="preserve">be išankstinio </w:t>
      </w:r>
      <w:r w:rsidRPr="00F22062">
        <w:rPr>
          <w:rFonts w:ascii="Times New Roman" w:hAnsi="Times New Roman" w:cs="Times New Roman"/>
          <w:color w:val="000000" w:themeColor="text1"/>
          <w:sz w:val="24"/>
          <w:szCs w:val="24"/>
        </w:rPr>
        <w:t>nusistatymo</w:t>
      </w:r>
      <w:r w:rsidRPr="00F22062">
        <w:rPr>
          <w:rFonts w:ascii="Times New Roman" w:eastAsia="Times New Roman" w:hAnsi="Times New Roman" w:cs="Times New Roman"/>
          <w:color w:val="000000" w:themeColor="text1"/>
          <w:sz w:val="24"/>
          <w:szCs w:val="24"/>
        </w:rPr>
        <w:t xml:space="preserve">, </w:t>
      </w:r>
      <w:r w:rsidRPr="00F22062">
        <w:rPr>
          <w:rFonts w:ascii="Times New Roman" w:hAnsi="Times New Roman" w:cs="Times New Roman"/>
          <w:color w:val="000000" w:themeColor="text1"/>
          <w:sz w:val="24"/>
          <w:szCs w:val="24"/>
        </w:rPr>
        <w:t xml:space="preserve">vadovaudamasis </w:t>
      </w:r>
      <w:r w:rsidRPr="00F22062">
        <w:rPr>
          <w:rFonts w:ascii="Times New Roman" w:eastAsia="Times New Roman" w:hAnsi="Times New Roman" w:cs="Times New Roman"/>
          <w:color w:val="000000" w:themeColor="text1"/>
          <w:sz w:val="24"/>
          <w:szCs w:val="24"/>
        </w:rPr>
        <w:t>(-i</w:t>
      </w:r>
      <w:r w:rsidRPr="00F22062">
        <w:rPr>
          <w:rFonts w:ascii="Times New Roman" w:hAnsi="Times New Roman" w:cs="Times New Roman"/>
          <w:color w:val="000000" w:themeColor="text1"/>
          <w:sz w:val="24"/>
          <w:szCs w:val="24"/>
        </w:rPr>
        <w:t xml:space="preserve">) </w:t>
      </w:r>
      <w:r w:rsidRPr="00F22062">
        <w:rPr>
          <w:rFonts w:ascii="Times New Roman" w:eastAsia="Times New Roman" w:hAnsi="Times New Roman" w:cs="Times New Roman"/>
          <w:color w:val="000000" w:themeColor="text1"/>
          <w:sz w:val="24"/>
          <w:szCs w:val="24"/>
        </w:rPr>
        <w:t>įstatymų viršenybės</w:t>
      </w:r>
      <w:r w:rsidRPr="00F22062">
        <w:rPr>
          <w:rFonts w:ascii="Times New Roman" w:hAnsi="Times New Roman" w:cs="Times New Roman"/>
          <w:color w:val="000000" w:themeColor="text1"/>
          <w:sz w:val="24"/>
          <w:szCs w:val="24"/>
        </w:rPr>
        <w:t>, skaidrumo</w:t>
      </w:r>
      <w:r w:rsidRPr="00F22062">
        <w:rPr>
          <w:rFonts w:ascii="Times New Roman" w:eastAsia="Times New Roman" w:hAnsi="Times New Roman" w:cs="Times New Roman"/>
          <w:color w:val="000000" w:themeColor="text1"/>
          <w:sz w:val="24"/>
          <w:szCs w:val="24"/>
        </w:rPr>
        <w:t xml:space="preserve">, nešališkumo, teisėtumo, sąžiningumo </w:t>
      </w:r>
      <w:r w:rsidRPr="00F22062">
        <w:rPr>
          <w:rFonts w:ascii="Times New Roman" w:hAnsi="Times New Roman" w:cs="Times New Roman"/>
          <w:color w:val="000000" w:themeColor="text1"/>
          <w:sz w:val="24"/>
          <w:szCs w:val="24"/>
        </w:rPr>
        <w:t xml:space="preserve">ir geriausių </w:t>
      </w:r>
      <w:r w:rsidRPr="00F22062">
        <w:rPr>
          <w:rFonts w:ascii="Times New Roman" w:eastAsia="Times New Roman" w:hAnsi="Times New Roman" w:cs="Times New Roman"/>
          <w:color w:val="000000" w:themeColor="text1"/>
          <w:sz w:val="24"/>
          <w:szCs w:val="24"/>
        </w:rPr>
        <w:t xml:space="preserve">vaiko </w:t>
      </w:r>
      <w:r w:rsidRPr="00F22062">
        <w:rPr>
          <w:rFonts w:ascii="Times New Roman" w:hAnsi="Times New Roman" w:cs="Times New Roman"/>
          <w:color w:val="000000" w:themeColor="text1"/>
          <w:sz w:val="24"/>
          <w:szCs w:val="24"/>
        </w:rPr>
        <w:t xml:space="preserve">interesų prioritetiškumo </w:t>
      </w:r>
      <w:r w:rsidRPr="00F22062">
        <w:rPr>
          <w:rFonts w:ascii="Times New Roman" w:eastAsia="Times New Roman" w:hAnsi="Times New Roman" w:cs="Times New Roman"/>
          <w:color w:val="000000" w:themeColor="text1"/>
          <w:sz w:val="24"/>
          <w:szCs w:val="24"/>
        </w:rPr>
        <w:t>principais;</w:t>
      </w:r>
    </w:p>
    <w:p w14:paraId="0000005A" w14:textId="5C368FF0" w:rsidR="00D968FB" w:rsidRPr="00F22062" w:rsidRDefault="00617970" w:rsidP="00AE16B6">
      <w:pPr>
        <w:widowControl w:val="0"/>
        <w:pBdr>
          <w:top w:val="nil"/>
          <w:left w:val="nil"/>
          <w:bottom w:val="nil"/>
          <w:right w:val="nil"/>
          <w:between w:val="nil"/>
        </w:pBdr>
        <w:spacing w:before="33"/>
        <w:ind w:left="-177" w:right="-86" w:firstLine="892"/>
        <w:jc w:val="both"/>
        <w:rPr>
          <w:rFonts w:ascii="Times New Roman" w:hAnsi="Times New Roman" w:cs="Times New Roman"/>
          <w:color w:val="000000" w:themeColor="text1"/>
          <w:sz w:val="24"/>
          <w:szCs w:val="24"/>
        </w:rPr>
      </w:pPr>
      <w:r w:rsidRPr="00F22062">
        <w:rPr>
          <w:rFonts w:ascii="Times New Roman" w:eastAsia="Times New Roman" w:hAnsi="Times New Roman" w:cs="Times New Roman"/>
          <w:color w:val="000000" w:themeColor="text1"/>
          <w:sz w:val="24"/>
          <w:szCs w:val="24"/>
        </w:rPr>
        <w:t xml:space="preserve">4. </w:t>
      </w:r>
      <w:r w:rsidRPr="00F22062">
        <w:rPr>
          <w:rFonts w:ascii="Times New Roman" w:hAnsi="Times New Roman" w:cs="Times New Roman"/>
          <w:color w:val="000000" w:themeColor="text1"/>
          <w:sz w:val="24"/>
          <w:szCs w:val="24"/>
        </w:rPr>
        <w:t xml:space="preserve">informuoti Komisiją apie galimą interesų konfliktą ir nusišalinti nuo dalyvavimo tolesnėje procedūroje, </w:t>
      </w:r>
      <w:r w:rsidRPr="00F22062">
        <w:rPr>
          <w:rFonts w:ascii="Times New Roman" w:eastAsia="Times New Roman" w:hAnsi="Times New Roman" w:cs="Times New Roman"/>
          <w:color w:val="000000" w:themeColor="text1"/>
          <w:sz w:val="24"/>
          <w:szCs w:val="24"/>
        </w:rPr>
        <w:t xml:space="preserve">jei </w:t>
      </w:r>
      <w:r w:rsidRPr="00F22062">
        <w:rPr>
          <w:rFonts w:ascii="Times New Roman" w:hAnsi="Times New Roman" w:cs="Times New Roman"/>
          <w:color w:val="000000" w:themeColor="text1"/>
          <w:sz w:val="24"/>
          <w:szCs w:val="24"/>
        </w:rPr>
        <w:t xml:space="preserve">man dalyvaujant, </w:t>
      </w:r>
      <w:r w:rsidRPr="00F22062">
        <w:rPr>
          <w:rFonts w:ascii="Times New Roman" w:eastAsia="Times New Roman" w:hAnsi="Times New Roman" w:cs="Times New Roman"/>
          <w:color w:val="000000" w:themeColor="text1"/>
          <w:sz w:val="24"/>
          <w:szCs w:val="24"/>
        </w:rPr>
        <w:t>rengiant</w:t>
      </w:r>
      <w:r w:rsidRPr="00F22062">
        <w:rPr>
          <w:rFonts w:ascii="Times New Roman" w:hAnsi="Times New Roman" w:cs="Times New Roman"/>
          <w:color w:val="000000" w:themeColor="text1"/>
          <w:sz w:val="24"/>
          <w:szCs w:val="24"/>
        </w:rPr>
        <w:t xml:space="preserve">, svarstant ar priimant Komisijos sprendimus </w:t>
      </w:r>
      <w:r w:rsidRPr="00F22062">
        <w:rPr>
          <w:rFonts w:ascii="Times New Roman" w:eastAsia="Times New Roman" w:hAnsi="Times New Roman" w:cs="Times New Roman"/>
          <w:color w:val="000000" w:themeColor="text1"/>
          <w:sz w:val="24"/>
          <w:szCs w:val="24"/>
        </w:rPr>
        <w:t xml:space="preserve">šiose </w:t>
      </w:r>
      <w:r w:rsidRPr="00F22062">
        <w:rPr>
          <w:rFonts w:ascii="Times New Roman" w:hAnsi="Times New Roman" w:cs="Times New Roman"/>
          <w:color w:val="000000" w:themeColor="text1"/>
          <w:sz w:val="24"/>
          <w:szCs w:val="24"/>
        </w:rPr>
        <w:t xml:space="preserve">procedūrose dalyvauja man </w:t>
      </w:r>
      <w:r w:rsidRPr="00F22062">
        <w:rPr>
          <w:rFonts w:ascii="Times New Roman" w:eastAsia="Times New Roman" w:hAnsi="Times New Roman" w:cs="Times New Roman"/>
          <w:color w:val="000000" w:themeColor="text1"/>
          <w:sz w:val="24"/>
          <w:szCs w:val="24"/>
        </w:rPr>
        <w:t xml:space="preserve">artimi </w:t>
      </w:r>
      <w:r w:rsidRPr="00F22062">
        <w:rPr>
          <w:rFonts w:ascii="Times New Roman" w:hAnsi="Times New Roman" w:cs="Times New Roman"/>
          <w:color w:val="000000" w:themeColor="text1"/>
          <w:sz w:val="24"/>
          <w:szCs w:val="24"/>
        </w:rPr>
        <w:t xml:space="preserve">asmenys ar </w:t>
      </w:r>
      <w:r w:rsidRPr="00F22062">
        <w:rPr>
          <w:rFonts w:ascii="Times New Roman" w:eastAsia="Times New Roman" w:hAnsi="Times New Roman" w:cs="Times New Roman"/>
          <w:color w:val="000000" w:themeColor="text1"/>
          <w:sz w:val="24"/>
          <w:szCs w:val="24"/>
        </w:rPr>
        <w:t xml:space="preserve">dėl bet kokių kitų </w:t>
      </w:r>
      <w:r w:rsidRPr="00F22062">
        <w:rPr>
          <w:rFonts w:ascii="Times New Roman" w:hAnsi="Times New Roman" w:cs="Times New Roman"/>
          <w:color w:val="000000" w:themeColor="text1"/>
          <w:sz w:val="24"/>
          <w:szCs w:val="24"/>
        </w:rPr>
        <w:t xml:space="preserve">aplinkybių negaliu </w:t>
      </w:r>
      <w:r w:rsidRPr="00F22062">
        <w:rPr>
          <w:rFonts w:ascii="Times New Roman" w:eastAsia="Times New Roman" w:hAnsi="Times New Roman" w:cs="Times New Roman"/>
          <w:color w:val="000000" w:themeColor="text1"/>
          <w:sz w:val="24"/>
          <w:szCs w:val="24"/>
        </w:rPr>
        <w:t xml:space="preserve">laikytis 1-3 </w:t>
      </w:r>
      <w:r w:rsidRPr="00F22062">
        <w:rPr>
          <w:rFonts w:ascii="Times New Roman" w:hAnsi="Times New Roman" w:cs="Times New Roman"/>
          <w:color w:val="000000" w:themeColor="text1"/>
          <w:sz w:val="24"/>
          <w:szCs w:val="24"/>
        </w:rPr>
        <w:t xml:space="preserve">punktuose </w:t>
      </w:r>
      <w:r w:rsidRPr="00F22062">
        <w:rPr>
          <w:rFonts w:ascii="Times New Roman" w:eastAsia="Times New Roman" w:hAnsi="Times New Roman" w:cs="Times New Roman"/>
          <w:color w:val="000000" w:themeColor="text1"/>
          <w:sz w:val="24"/>
          <w:szCs w:val="24"/>
        </w:rPr>
        <w:t>nustatytų įsipareigojimų (</w:t>
      </w:r>
      <w:r w:rsidRPr="00F22062">
        <w:rPr>
          <w:rFonts w:ascii="Times New Roman" w:hAnsi="Times New Roman" w:cs="Times New Roman"/>
          <w:color w:val="000000" w:themeColor="text1"/>
          <w:sz w:val="24"/>
          <w:szCs w:val="24"/>
        </w:rPr>
        <w:t xml:space="preserve">man išaiškinta, kad man </w:t>
      </w:r>
      <w:r w:rsidRPr="00F22062">
        <w:rPr>
          <w:rFonts w:ascii="Times New Roman" w:eastAsia="Times New Roman" w:hAnsi="Times New Roman" w:cs="Times New Roman"/>
          <w:color w:val="000000" w:themeColor="text1"/>
          <w:sz w:val="24"/>
          <w:szCs w:val="24"/>
        </w:rPr>
        <w:t xml:space="preserve">artimi </w:t>
      </w:r>
      <w:r w:rsidRPr="00F22062">
        <w:rPr>
          <w:rFonts w:ascii="Times New Roman" w:hAnsi="Times New Roman" w:cs="Times New Roman"/>
          <w:color w:val="000000" w:themeColor="text1"/>
          <w:sz w:val="24"/>
          <w:szCs w:val="24"/>
        </w:rPr>
        <w:t xml:space="preserve">asmenys </w:t>
      </w:r>
      <w:r w:rsidRPr="00F22062">
        <w:rPr>
          <w:rFonts w:ascii="Times New Roman" w:eastAsia="Times New Roman" w:hAnsi="Times New Roman" w:cs="Times New Roman"/>
          <w:color w:val="000000" w:themeColor="text1"/>
          <w:sz w:val="24"/>
          <w:szCs w:val="24"/>
        </w:rPr>
        <w:t xml:space="preserve">yra artimieji </w:t>
      </w:r>
      <w:r w:rsidRPr="00F22062">
        <w:rPr>
          <w:rFonts w:ascii="Times New Roman" w:hAnsi="Times New Roman" w:cs="Times New Roman"/>
          <w:color w:val="000000" w:themeColor="text1"/>
          <w:sz w:val="24"/>
          <w:szCs w:val="24"/>
        </w:rPr>
        <w:t xml:space="preserve">giminaičiai </w:t>
      </w:r>
      <w:r w:rsidRPr="00F22062">
        <w:rPr>
          <w:rFonts w:ascii="Times New Roman" w:eastAsia="Times New Roman" w:hAnsi="Times New Roman" w:cs="Times New Roman"/>
          <w:color w:val="000000" w:themeColor="text1"/>
          <w:sz w:val="24"/>
          <w:szCs w:val="24"/>
        </w:rPr>
        <w:t xml:space="preserve">bei </w:t>
      </w:r>
      <w:r w:rsidRPr="00F22062">
        <w:rPr>
          <w:rFonts w:ascii="Times New Roman" w:hAnsi="Times New Roman" w:cs="Times New Roman"/>
          <w:color w:val="000000" w:themeColor="text1"/>
          <w:sz w:val="24"/>
          <w:szCs w:val="24"/>
        </w:rPr>
        <w:t xml:space="preserve">svainystės ryšiais susiję asmenys </w:t>
      </w:r>
      <w:r w:rsidRPr="00F22062">
        <w:rPr>
          <w:rFonts w:ascii="Times New Roman" w:eastAsia="Times New Roman" w:hAnsi="Times New Roman" w:cs="Times New Roman"/>
          <w:color w:val="000000" w:themeColor="text1"/>
          <w:sz w:val="24"/>
          <w:szCs w:val="24"/>
        </w:rPr>
        <w:t xml:space="preserve">suprantami </w:t>
      </w:r>
      <w:r w:rsidRPr="00F22062">
        <w:rPr>
          <w:rFonts w:ascii="Times New Roman" w:hAnsi="Times New Roman" w:cs="Times New Roman"/>
          <w:color w:val="000000" w:themeColor="text1"/>
          <w:sz w:val="24"/>
          <w:szCs w:val="24"/>
        </w:rPr>
        <w:t xml:space="preserve">taip, kaip </w:t>
      </w:r>
      <w:r w:rsidRPr="00F22062">
        <w:rPr>
          <w:rFonts w:ascii="Times New Roman" w:eastAsia="Times New Roman" w:hAnsi="Times New Roman" w:cs="Times New Roman"/>
          <w:color w:val="000000" w:themeColor="text1"/>
          <w:sz w:val="24"/>
          <w:szCs w:val="24"/>
        </w:rPr>
        <w:t xml:space="preserve">jie </w:t>
      </w:r>
      <w:r w:rsidRPr="00F22062">
        <w:rPr>
          <w:rFonts w:ascii="Times New Roman" w:hAnsi="Times New Roman" w:cs="Times New Roman"/>
          <w:color w:val="000000" w:themeColor="text1"/>
          <w:sz w:val="24"/>
          <w:szCs w:val="24"/>
        </w:rPr>
        <w:t xml:space="preserve">apibrėžti </w:t>
      </w:r>
      <w:r w:rsidRPr="00F22062">
        <w:rPr>
          <w:rFonts w:ascii="Times New Roman" w:eastAsia="Times New Roman" w:hAnsi="Times New Roman" w:cs="Times New Roman"/>
          <w:color w:val="000000" w:themeColor="text1"/>
          <w:sz w:val="24"/>
          <w:szCs w:val="24"/>
        </w:rPr>
        <w:t xml:space="preserve">Lietuvos </w:t>
      </w:r>
      <w:r w:rsidRPr="00F22062">
        <w:rPr>
          <w:rFonts w:ascii="Times New Roman" w:hAnsi="Times New Roman" w:cs="Times New Roman"/>
          <w:color w:val="000000" w:themeColor="text1"/>
          <w:sz w:val="24"/>
          <w:szCs w:val="24"/>
        </w:rPr>
        <w:t xml:space="preserve">Respublikos civilinio kodekso </w:t>
      </w:r>
      <w:r w:rsidRPr="00F22062">
        <w:rPr>
          <w:rFonts w:ascii="Times New Roman" w:eastAsia="Times New Roman" w:hAnsi="Times New Roman" w:cs="Times New Roman"/>
          <w:color w:val="000000" w:themeColor="text1"/>
          <w:sz w:val="24"/>
          <w:szCs w:val="24"/>
        </w:rPr>
        <w:t xml:space="preserve">3.135 ir 3.136 </w:t>
      </w:r>
      <w:r w:rsidRPr="00F22062">
        <w:rPr>
          <w:rFonts w:ascii="Times New Roman" w:hAnsi="Times New Roman" w:cs="Times New Roman"/>
          <w:color w:val="000000" w:themeColor="text1"/>
          <w:sz w:val="24"/>
          <w:szCs w:val="24"/>
        </w:rPr>
        <w:t>straipsniuose</w:t>
      </w:r>
      <w:r w:rsidRPr="00F22062">
        <w:rPr>
          <w:rFonts w:ascii="Times New Roman" w:eastAsia="Times New Roman" w:hAnsi="Times New Roman" w:cs="Times New Roman"/>
          <w:color w:val="000000" w:themeColor="text1"/>
          <w:sz w:val="24"/>
          <w:szCs w:val="24"/>
        </w:rPr>
        <w:t xml:space="preserve">, taip </w:t>
      </w:r>
      <w:r w:rsidRPr="00F22062">
        <w:rPr>
          <w:rFonts w:ascii="Times New Roman" w:hAnsi="Times New Roman" w:cs="Times New Roman"/>
          <w:color w:val="000000" w:themeColor="text1"/>
          <w:sz w:val="24"/>
          <w:szCs w:val="24"/>
        </w:rPr>
        <w:t>pat sutuoktinis</w:t>
      </w:r>
      <w:r w:rsidRPr="00F22062">
        <w:rPr>
          <w:rFonts w:ascii="Times New Roman" w:eastAsia="Times New Roman" w:hAnsi="Times New Roman" w:cs="Times New Roman"/>
          <w:color w:val="000000" w:themeColor="text1"/>
          <w:sz w:val="24"/>
          <w:szCs w:val="24"/>
        </w:rPr>
        <w:t xml:space="preserve">, </w:t>
      </w:r>
      <w:r w:rsidRPr="00F22062">
        <w:rPr>
          <w:rFonts w:ascii="Times New Roman" w:hAnsi="Times New Roman" w:cs="Times New Roman"/>
          <w:color w:val="000000" w:themeColor="text1"/>
          <w:sz w:val="24"/>
          <w:szCs w:val="24"/>
        </w:rPr>
        <w:t xml:space="preserve">sugyventinis ar </w:t>
      </w:r>
      <w:r w:rsidRPr="00F22062">
        <w:rPr>
          <w:rFonts w:ascii="Times New Roman" w:eastAsia="Times New Roman" w:hAnsi="Times New Roman" w:cs="Times New Roman"/>
          <w:color w:val="000000" w:themeColor="text1"/>
          <w:sz w:val="24"/>
          <w:szCs w:val="24"/>
        </w:rPr>
        <w:t>partneris</w:t>
      </w:r>
      <w:r w:rsidRPr="00F22062">
        <w:rPr>
          <w:rFonts w:ascii="Times New Roman" w:hAnsi="Times New Roman" w:cs="Times New Roman"/>
          <w:color w:val="000000" w:themeColor="text1"/>
          <w:sz w:val="24"/>
          <w:szCs w:val="24"/>
        </w:rPr>
        <w:t xml:space="preserve">, </w:t>
      </w:r>
      <w:r w:rsidRPr="00F22062">
        <w:rPr>
          <w:rFonts w:ascii="Times New Roman" w:eastAsia="Times New Roman" w:hAnsi="Times New Roman" w:cs="Times New Roman"/>
          <w:color w:val="000000" w:themeColor="text1"/>
          <w:sz w:val="24"/>
          <w:szCs w:val="24"/>
        </w:rPr>
        <w:t xml:space="preserve">sutuoktinio, </w:t>
      </w:r>
      <w:r w:rsidRPr="00F22062">
        <w:rPr>
          <w:rFonts w:ascii="Times New Roman" w:hAnsi="Times New Roman" w:cs="Times New Roman"/>
          <w:color w:val="000000" w:themeColor="text1"/>
          <w:sz w:val="24"/>
          <w:szCs w:val="24"/>
        </w:rPr>
        <w:t xml:space="preserve">sugyventinio ar partnerio vaikai (įvaikiai), </w:t>
      </w:r>
      <w:r w:rsidRPr="00F22062">
        <w:rPr>
          <w:rFonts w:ascii="Times New Roman" w:eastAsia="Times New Roman" w:hAnsi="Times New Roman" w:cs="Times New Roman"/>
          <w:color w:val="000000" w:themeColor="text1"/>
          <w:sz w:val="24"/>
          <w:szCs w:val="24"/>
        </w:rPr>
        <w:t xml:space="preserve">tėvai </w:t>
      </w:r>
      <w:r w:rsidRPr="00F22062">
        <w:rPr>
          <w:rFonts w:ascii="Times New Roman" w:hAnsi="Times New Roman" w:cs="Times New Roman"/>
          <w:color w:val="000000" w:themeColor="text1"/>
          <w:sz w:val="24"/>
          <w:szCs w:val="24"/>
        </w:rPr>
        <w:t>(</w:t>
      </w:r>
      <w:r w:rsidRPr="00F22062">
        <w:rPr>
          <w:rFonts w:ascii="Times New Roman" w:eastAsia="Times New Roman" w:hAnsi="Times New Roman" w:cs="Times New Roman"/>
          <w:color w:val="000000" w:themeColor="text1"/>
          <w:sz w:val="24"/>
          <w:szCs w:val="24"/>
        </w:rPr>
        <w:t xml:space="preserve">įtėviai), broliai </w:t>
      </w:r>
      <w:r w:rsidRPr="00F22062">
        <w:rPr>
          <w:rFonts w:ascii="Times New Roman" w:hAnsi="Times New Roman" w:cs="Times New Roman"/>
          <w:color w:val="000000" w:themeColor="text1"/>
          <w:sz w:val="24"/>
          <w:szCs w:val="24"/>
        </w:rPr>
        <w:t xml:space="preserve">(įbroliai), </w:t>
      </w:r>
      <w:r w:rsidRPr="00F22062">
        <w:rPr>
          <w:rFonts w:ascii="Times New Roman" w:eastAsia="Times New Roman" w:hAnsi="Times New Roman" w:cs="Times New Roman"/>
          <w:color w:val="000000" w:themeColor="text1"/>
          <w:sz w:val="24"/>
          <w:szCs w:val="24"/>
        </w:rPr>
        <w:t xml:space="preserve">seserys </w:t>
      </w:r>
      <w:r w:rsidRPr="00F22062">
        <w:rPr>
          <w:rFonts w:ascii="Times New Roman" w:hAnsi="Times New Roman" w:cs="Times New Roman"/>
          <w:color w:val="000000" w:themeColor="text1"/>
          <w:sz w:val="24"/>
          <w:szCs w:val="24"/>
        </w:rPr>
        <w:t>(</w:t>
      </w:r>
      <w:r w:rsidRPr="00F22062">
        <w:rPr>
          <w:rFonts w:ascii="Times New Roman" w:eastAsia="Times New Roman" w:hAnsi="Times New Roman" w:cs="Times New Roman"/>
          <w:color w:val="000000" w:themeColor="text1"/>
          <w:sz w:val="24"/>
          <w:szCs w:val="24"/>
        </w:rPr>
        <w:t xml:space="preserve">įseserės) </w:t>
      </w:r>
      <w:r w:rsidRPr="00F22062">
        <w:rPr>
          <w:rFonts w:ascii="Times New Roman" w:hAnsi="Times New Roman" w:cs="Times New Roman"/>
          <w:color w:val="000000" w:themeColor="text1"/>
          <w:sz w:val="24"/>
          <w:szCs w:val="24"/>
        </w:rPr>
        <w:t xml:space="preserve">bei </w:t>
      </w:r>
      <w:r w:rsidRPr="00F22062">
        <w:rPr>
          <w:rFonts w:ascii="Times New Roman" w:eastAsia="Times New Roman" w:hAnsi="Times New Roman" w:cs="Times New Roman"/>
          <w:color w:val="000000" w:themeColor="text1"/>
          <w:sz w:val="24"/>
          <w:szCs w:val="24"/>
        </w:rPr>
        <w:t xml:space="preserve">mano įtėviai, </w:t>
      </w:r>
      <w:r w:rsidRPr="00F22062">
        <w:rPr>
          <w:rFonts w:ascii="Times New Roman" w:hAnsi="Times New Roman" w:cs="Times New Roman"/>
          <w:color w:val="000000" w:themeColor="text1"/>
          <w:sz w:val="24"/>
          <w:szCs w:val="24"/>
        </w:rPr>
        <w:t>įvaikiai</w:t>
      </w:r>
      <w:r w:rsidRPr="00F22062">
        <w:rPr>
          <w:rFonts w:ascii="Times New Roman" w:eastAsia="Times New Roman" w:hAnsi="Times New Roman" w:cs="Times New Roman"/>
          <w:color w:val="000000" w:themeColor="text1"/>
          <w:sz w:val="24"/>
          <w:szCs w:val="24"/>
        </w:rPr>
        <w:t xml:space="preserve">, </w:t>
      </w:r>
      <w:r w:rsidRPr="00F22062">
        <w:rPr>
          <w:rFonts w:ascii="Times New Roman" w:hAnsi="Times New Roman" w:cs="Times New Roman"/>
          <w:color w:val="000000" w:themeColor="text1"/>
          <w:sz w:val="24"/>
          <w:szCs w:val="24"/>
        </w:rPr>
        <w:t xml:space="preserve">įbroliai, </w:t>
      </w:r>
      <w:r w:rsidRPr="00F22062">
        <w:rPr>
          <w:rFonts w:ascii="Times New Roman" w:eastAsia="Times New Roman" w:hAnsi="Times New Roman" w:cs="Times New Roman"/>
          <w:color w:val="000000" w:themeColor="text1"/>
          <w:sz w:val="24"/>
          <w:szCs w:val="24"/>
        </w:rPr>
        <w:t>įseserės)</w:t>
      </w:r>
      <w:r w:rsidRPr="00F22062">
        <w:rPr>
          <w:rFonts w:ascii="Times New Roman" w:hAnsi="Times New Roman" w:cs="Times New Roman"/>
          <w:color w:val="000000" w:themeColor="text1"/>
          <w:sz w:val="24"/>
          <w:szCs w:val="24"/>
        </w:rPr>
        <w:t>;</w:t>
      </w:r>
    </w:p>
    <w:p w14:paraId="0000005B" w14:textId="5E3DF1E9" w:rsidR="00D968FB" w:rsidRPr="00F22062" w:rsidRDefault="00617970" w:rsidP="00AE16B6">
      <w:pPr>
        <w:widowControl w:val="0"/>
        <w:pBdr>
          <w:top w:val="nil"/>
          <w:left w:val="nil"/>
          <w:bottom w:val="nil"/>
          <w:right w:val="nil"/>
          <w:between w:val="nil"/>
        </w:pBdr>
        <w:spacing w:before="52"/>
        <w:ind w:left="-182" w:right="-86" w:firstLine="902"/>
        <w:jc w:val="both"/>
        <w:rPr>
          <w:rFonts w:ascii="Times New Roman" w:hAnsi="Times New Roman" w:cs="Times New Roman"/>
          <w:color w:val="000000" w:themeColor="text1"/>
          <w:sz w:val="24"/>
          <w:szCs w:val="24"/>
        </w:rPr>
      </w:pPr>
      <w:r w:rsidRPr="00F22062">
        <w:rPr>
          <w:rFonts w:ascii="Times New Roman" w:eastAsia="Times New Roman" w:hAnsi="Times New Roman" w:cs="Times New Roman"/>
          <w:color w:val="000000" w:themeColor="text1"/>
          <w:sz w:val="24"/>
          <w:szCs w:val="24"/>
        </w:rPr>
        <w:t xml:space="preserve">5. </w:t>
      </w:r>
      <w:r w:rsidRPr="00F22062">
        <w:rPr>
          <w:rFonts w:ascii="Times New Roman" w:hAnsi="Times New Roman" w:cs="Times New Roman"/>
          <w:color w:val="000000" w:themeColor="text1"/>
          <w:sz w:val="24"/>
          <w:szCs w:val="24"/>
        </w:rPr>
        <w:t xml:space="preserve">savo </w:t>
      </w:r>
      <w:r w:rsidRPr="00F22062">
        <w:rPr>
          <w:rFonts w:ascii="Times New Roman" w:eastAsia="Times New Roman" w:hAnsi="Times New Roman" w:cs="Times New Roman"/>
          <w:color w:val="000000" w:themeColor="text1"/>
          <w:sz w:val="24"/>
          <w:szCs w:val="24"/>
        </w:rPr>
        <w:t xml:space="preserve">ir (ar) </w:t>
      </w:r>
      <w:r w:rsidRPr="00F22062">
        <w:rPr>
          <w:rFonts w:ascii="Times New Roman" w:hAnsi="Times New Roman" w:cs="Times New Roman"/>
          <w:color w:val="000000" w:themeColor="text1"/>
          <w:sz w:val="24"/>
          <w:szCs w:val="24"/>
        </w:rPr>
        <w:t xml:space="preserve">man </w:t>
      </w:r>
      <w:r w:rsidRPr="00F22062">
        <w:rPr>
          <w:rFonts w:ascii="Times New Roman" w:eastAsia="Times New Roman" w:hAnsi="Times New Roman" w:cs="Times New Roman"/>
          <w:color w:val="000000" w:themeColor="text1"/>
          <w:sz w:val="24"/>
          <w:szCs w:val="24"/>
        </w:rPr>
        <w:t xml:space="preserve">artimų </w:t>
      </w:r>
      <w:r w:rsidRPr="00F22062">
        <w:rPr>
          <w:rFonts w:ascii="Times New Roman" w:hAnsi="Times New Roman" w:cs="Times New Roman"/>
          <w:color w:val="000000" w:themeColor="text1"/>
          <w:sz w:val="24"/>
          <w:szCs w:val="24"/>
        </w:rPr>
        <w:t xml:space="preserve">asmenų </w:t>
      </w:r>
      <w:r w:rsidRPr="00F22062">
        <w:rPr>
          <w:rFonts w:ascii="Times New Roman" w:eastAsia="Times New Roman" w:hAnsi="Times New Roman" w:cs="Times New Roman"/>
          <w:color w:val="000000" w:themeColor="text1"/>
          <w:sz w:val="24"/>
          <w:szCs w:val="24"/>
        </w:rPr>
        <w:t xml:space="preserve">privačių </w:t>
      </w:r>
      <w:r w:rsidRPr="00F22062">
        <w:rPr>
          <w:rFonts w:ascii="Times New Roman" w:hAnsi="Times New Roman" w:cs="Times New Roman"/>
          <w:color w:val="000000" w:themeColor="text1"/>
          <w:sz w:val="24"/>
          <w:szCs w:val="24"/>
        </w:rPr>
        <w:t xml:space="preserve">interesų naudai nesinaudoti ir neleisti naudotis </w:t>
      </w:r>
      <w:r w:rsidRPr="00F22062">
        <w:rPr>
          <w:rFonts w:ascii="Times New Roman" w:eastAsia="Times New Roman" w:hAnsi="Times New Roman" w:cs="Times New Roman"/>
          <w:color w:val="000000" w:themeColor="text1"/>
          <w:sz w:val="24"/>
          <w:szCs w:val="24"/>
        </w:rPr>
        <w:t>informacija</w:t>
      </w:r>
      <w:r w:rsidRPr="00F22062">
        <w:rPr>
          <w:rFonts w:ascii="Times New Roman" w:hAnsi="Times New Roman" w:cs="Times New Roman"/>
          <w:color w:val="000000" w:themeColor="text1"/>
          <w:sz w:val="24"/>
          <w:szCs w:val="24"/>
        </w:rPr>
        <w:t xml:space="preserve">, kurią įgijau dalyvaudamas </w:t>
      </w:r>
      <w:r w:rsidRPr="00F22062">
        <w:rPr>
          <w:rFonts w:ascii="Times New Roman" w:eastAsia="Times New Roman" w:hAnsi="Times New Roman" w:cs="Times New Roman"/>
          <w:color w:val="000000" w:themeColor="text1"/>
          <w:sz w:val="24"/>
          <w:szCs w:val="24"/>
        </w:rPr>
        <w:t xml:space="preserve">(-a) </w:t>
      </w:r>
      <w:r w:rsidRPr="00F22062">
        <w:rPr>
          <w:rFonts w:ascii="Times New Roman" w:hAnsi="Times New Roman" w:cs="Times New Roman"/>
          <w:color w:val="000000" w:themeColor="text1"/>
          <w:sz w:val="24"/>
          <w:szCs w:val="24"/>
        </w:rPr>
        <w:t xml:space="preserve">svarstant, rengiant ar priimant Komisijos </w:t>
      </w:r>
      <w:r w:rsidRPr="00F22062">
        <w:rPr>
          <w:rFonts w:ascii="Times New Roman" w:eastAsia="Times New Roman" w:hAnsi="Times New Roman" w:cs="Times New Roman"/>
          <w:color w:val="000000" w:themeColor="text1"/>
          <w:sz w:val="24"/>
          <w:szCs w:val="24"/>
        </w:rPr>
        <w:t>sprendimą</w:t>
      </w:r>
      <w:r w:rsidRPr="00F22062">
        <w:rPr>
          <w:rFonts w:ascii="Times New Roman" w:hAnsi="Times New Roman" w:cs="Times New Roman"/>
          <w:color w:val="000000" w:themeColor="text1"/>
          <w:sz w:val="24"/>
          <w:szCs w:val="24"/>
        </w:rPr>
        <w:t xml:space="preserve">, </w:t>
      </w:r>
      <w:r w:rsidRPr="00F22062">
        <w:rPr>
          <w:rFonts w:ascii="Times New Roman" w:eastAsia="Times New Roman" w:hAnsi="Times New Roman" w:cs="Times New Roman"/>
          <w:color w:val="000000" w:themeColor="text1"/>
          <w:sz w:val="24"/>
          <w:szCs w:val="24"/>
        </w:rPr>
        <w:t xml:space="preserve">kitokia </w:t>
      </w:r>
      <w:r w:rsidRPr="00F22062">
        <w:rPr>
          <w:rFonts w:ascii="Times New Roman" w:hAnsi="Times New Roman" w:cs="Times New Roman"/>
          <w:color w:val="000000" w:themeColor="text1"/>
          <w:sz w:val="24"/>
          <w:szCs w:val="24"/>
        </w:rPr>
        <w:t xml:space="preserve">tvarka ir </w:t>
      </w:r>
      <w:r w:rsidRPr="00F22062">
        <w:rPr>
          <w:rFonts w:ascii="Times New Roman" w:eastAsia="Times New Roman" w:hAnsi="Times New Roman" w:cs="Times New Roman"/>
          <w:color w:val="000000" w:themeColor="text1"/>
          <w:sz w:val="24"/>
          <w:szCs w:val="24"/>
        </w:rPr>
        <w:t>mastu</w:t>
      </w:r>
      <w:r w:rsidRPr="00F22062">
        <w:rPr>
          <w:rFonts w:ascii="Times New Roman" w:hAnsi="Times New Roman" w:cs="Times New Roman"/>
          <w:color w:val="000000" w:themeColor="text1"/>
          <w:sz w:val="24"/>
          <w:szCs w:val="24"/>
        </w:rPr>
        <w:t xml:space="preserve">, nei nustato </w:t>
      </w:r>
      <w:r w:rsidRPr="00F22062">
        <w:rPr>
          <w:rFonts w:ascii="Times New Roman" w:eastAsia="Times New Roman" w:hAnsi="Times New Roman" w:cs="Times New Roman"/>
          <w:color w:val="000000" w:themeColor="text1"/>
          <w:sz w:val="24"/>
          <w:szCs w:val="24"/>
        </w:rPr>
        <w:t xml:space="preserve">Lietuvos </w:t>
      </w:r>
      <w:r w:rsidRPr="00F22062">
        <w:rPr>
          <w:rFonts w:ascii="Times New Roman" w:hAnsi="Times New Roman" w:cs="Times New Roman"/>
          <w:color w:val="000000" w:themeColor="text1"/>
          <w:sz w:val="24"/>
          <w:szCs w:val="24"/>
        </w:rPr>
        <w:t xml:space="preserve">Respublikos </w:t>
      </w:r>
      <w:r w:rsidRPr="00F22062">
        <w:rPr>
          <w:rFonts w:ascii="Times New Roman" w:eastAsia="Times New Roman" w:hAnsi="Times New Roman" w:cs="Times New Roman"/>
          <w:color w:val="000000" w:themeColor="text1"/>
          <w:sz w:val="24"/>
          <w:szCs w:val="24"/>
        </w:rPr>
        <w:t>teisės aktai</w:t>
      </w:r>
      <w:r w:rsidRPr="00F22062">
        <w:rPr>
          <w:rFonts w:ascii="Times New Roman" w:hAnsi="Times New Roman" w:cs="Times New Roman"/>
          <w:color w:val="000000" w:themeColor="text1"/>
          <w:sz w:val="24"/>
          <w:szCs w:val="24"/>
        </w:rPr>
        <w:t>;</w:t>
      </w:r>
    </w:p>
    <w:p w14:paraId="0000005D" w14:textId="40A921F5" w:rsidR="00D968FB" w:rsidRPr="00201A29" w:rsidRDefault="004C3178" w:rsidP="00201A29">
      <w:pPr>
        <w:widowControl w:val="0"/>
        <w:pBdr>
          <w:top w:val="nil"/>
          <w:left w:val="nil"/>
          <w:bottom w:val="nil"/>
          <w:right w:val="nil"/>
          <w:between w:val="nil"/>
        </w:pBdr>
        <w:spacing w:before="52"/>
        <w:ind w:left="-192" w:right="-86"/>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w:t>
      </w:r>
      <w:r w:rsidR="00617970" w:rsidRPr="00F22062">
        <w:rPr>
          <w:rFonts w:ascii="Times New Roman" w:eastAsia="Times New Roman" w:hAnsi="Times New Roman" w:cs="Times New Roman"/>
          <w:color w:val="000000" w:themeColor="text1"/>
          <w:sz w:val="24"/>
          <w:szCs w:val="24"/>
        </w:rPr>
        <w:t xml:space="preserve">6. </w:t>
      </w:r>
      <w:r w:rsidR="00617970" w:rsidRPr="00F22062">
        <w:rPr>
          <w:rFonts w:ascii="Times New Roman" w:hAnsi="Times New Roman" w:cs="Times New Roman"/>
          <w:color w:val="000000" w:themeColor="text1"/>
          <w:sz w:val="24"/>
          <w:szCs w:val="24"/>
        </w:rPr>
        <w:t>patvirtinu</w:t>
      </w:r>
      <w:r w:rsidR="00617970" w:rsidRPr="00F22062">
        <w:rPr>
          <w:rFonts w:ascii="Times New Roman" w:eastAsia="Times New Roman" w:hAnsi="Times New Roman" w:cs="Times New Roman"/>
          <w:color w:val="000000" w:themeColor="text1"/>
          <w:sz w:val="24"/>
          <w:szCs w:val="24"/>
        </w:rPr>
        <w:t xml:space="preserve">, </w:t>
      </w:r>
      <w:r w:rsidR="00617970" w:rsidRPr="00F22062">
        <w:rPr>
          <w:rFonts w:ascii="Times New Roman" w:hAnsi="Times New Roman" w:cs="Times New Roman"/>
          <w:color w:val="000000" w:themeColor="text1"/>
          <w:sz w:val="24"/>
          <w:szCs w:val="24"/>
        </w:rPr>
        <w:t xml:space="preserve">kad </w:t>
      </w:r>
      <w:r w:rsidR="00A643A0">
        <w:rPr>
          <w:rFonts w:ascii="Times New Roman" w:hAnsi="Times New Roman" w:cs="Times New Roman"/>
          <w:color w:val="000000" w:themeColor="text1"/>
          <w:sz w:val="24"/>
          <w:szCs w:val="24"/>
        </w:rPr>
        <w:t xml:space="preserve"> </w:t>
      </w:r>
      <w:r w:rsidR="00A643A0" w:rsidRPr="00365201">
        <w:rPr>
          <w:rFonts w:ascii="Times New Roman" w:hAnsi="Times New Roman" w:cs="Times New Roman"/>
          <w:color w:val="000000" w:themeColor="text1"/>
          <w:sz w:val="24"/>
          <w:szCs w:val="24"/>
        </w:rPr>
        <w:t xml:space="preserve">privalau laikytis ir </w:t>
      </w:r>
      <w:r w:rsidR="00617970" w:rsidRPr="00F22062">
        <w:rPr>
          <w:rFonts w:ascii="Times New Roman" w:hAnsi="Times New Roman" w:cs="Times New Roman"/>
          <w:color w:val="000000" w:themeColor="text1"/>
          <w:sz w:val="24"/>
          <w:szCs w:val="24"/>
        </w:rPr>
        <w:t xml:space="preserve">esu </w:t>
      </w:r>
      <w:r w:rsidR="00617970" w:rsidRPr="00F22062">
        <w:rPr>
          <w:rFonts w:ascii="Times New Roman" w:eastAsia="Times New Roman" w:hAnsi="Times New Roman" w:cs="Times New Roman"/>
          <w:color w:val="000000" w:themeColor="text1"/>
          <w:sz w:val="24"/>
          <w:szCs w:val="24"/>
        </w:rPr>
        <w:t>susipažinęs (-</w:t>
      </w:r>
      <w:proofErr w:type="spellStart"/>
      <w:r w:rsidR="00617970" w:rsidRPr="00F22062">
        <w:rPr>
          <w:rFonts w:ascii="Times New Roman" w:eastAsia="Times New Roman" w:hAnsi="Times New Roman" w:cs="Times New Roman"/>
          <w:color w:val="000000" w:themeColor="text1"/>
          <w:sz w:val="24"/>
          <w:szCs w:val="24"/>
        </w:rPr>
        <w:t>usi</w:t>
      </w:r>
      <w:proofErr w:type="spellEnd"/>
      <w:r w:rsidR="00617970" w:rsidRPr="00F22062">
        <w:rPr>
          <w:rFonts w:ascii="Times New Roman" w:hAnsi="Times New Roman" w:cs="Times New Roman"/>
          <w:color w:val="000000" w:themeColor="text1"/>
          <w:sz w:val="24"/>
          <w:szCs w:val="24"/>
        </w:rPr>
        <w:t xml:space="preserve">) </w:t>
      </w:r>
      <w:r w:rsidR="00617970" w:rsidRPr="00F22062">
        <w:rPr>
          <w:rFonts w:ascii="Times New Roman" w:eastAsia="Times New Roman" w:hAnsi="Times New Roman" w:cs="Times New Roman"/>
          <w:color w:val="000000" w:themeColor="text1"/>
          <w:sz w:val="24"/>
          <w:szCs w:val="24"/>
        </w:rPr>
        <w:t xml:space="preserve">su 2016 </w:t>
      </w:r>
      <w:r w:rsidR="00617970" w:rsidRPr="00F22062">
        <w:rPr>
          <w:rFonts w:ascii="Times New Roman" w:hAnsi="Times New Roman" w:cs="Times New Roman"/>
          <w:color w:val="000000" w:themeColor="text1"/>
          <w:sz w:val="24"/>
          <w:szCs w:val="24"/>
        </w:rPr>
        <w:t xml:space="preserve">m. </w:t>
      </w:r>
      <w:r w:rsidR="00617970" w:rsidRPr="00F22062">
        <w:rPr>
          <w:rFonts w:ascii="Times New Roman" w:eastAsia="Times New Roman" w:hAnsi="Times New Roman" w:cs="Times New Roman"/>
          <w:color w:val="000000" w:themeColor="text1"/>
          <w:sz w:val="24"/>
          <w:szCs w:val="24"/>
        </w:rPr>
        <w:t xml:space="preserve">balandžio 27 </w:t>
      </w:r>
      <w:r w:rsidR="00617970" w:rsidRPr="00F22062">
        <w:rPr>
          <w:rFonts w:ascii="Times New Roman" w:hAnsi="Times New Roman" w:cs="Times New Roman"/>
          <w:color w:val="000000" w:themeColor="text1"/>
          <w:sz w:val="24"/>
          <w:szCs w:val="24"/>
        </w:rPr>
        <w:t xml:space="preserve">d. Europos Parlamento ir Tarybos reglamento </w:t>
      </w:r>
      <w:r w:rsidR="00617970" w:rsidRPr="00F22062">
        <w:rPr>
          <w:rFonts w:ascii="Times New Roman" w:eastAsia="Times New Roman" w:hAnsi="Times New Roman" w:cs="Times New Roman"/>
          <w:color w:val="000000" w:themeColor="text1"/>
          <w:sz w:val="24"/>
          <w:szCs w:val="24"/>
        </w:rPr>
        <w:t>(</w:t>
      </w:r>
      <w:r w:rsidR="00617970" w:rsidRPr="00F22062">
        <w:rPr>
          <w:rFonts w:ascii="Times New Roman" w:hAnsi="Times New Roman" w:cs="Times New Roman"/>
          <w:color w:val="000000" w:themeColor="text1"/>
          <w:sz w:val="24"/>
          <w:szCs w:val="24"/>
        </w:rPr>
        <w:t>ES</w:t>
      </w:r>
      <w:r w:rsidR="00617970" w:rsidRPr="00F22062">
        <w:rPr>
          <w:rFonts w:ascii="Times New Roman" w:eastAsia="Times New Roman" w:hAnsi="Times New Roman" w:cs="Times New Roman"/>
          <w:color w:val="000000" w:themeColor="text1"/>
          <w:sz w:val="24"/>
          <w:szCs w:val="24"/>
        </w:rPr>
        <w:t xml:space="preserve">) 2016/679 dėl fizinių asmenų apsaugos </w:t>
      </w:r>
      <w:r w:rsidR="00617970" w:rsidRPr="00F22062">
        <w:rPr>
          <w:rFonts w:ascii="Times New Roman" w:hAnsi="Times New Roman" w:cs="Times New Roman"/>
          <w:color w:val="000000" w:themeColor="text1"/>
          <w:sz w:val="24"/>
          <w:szCs w:val="24"/>
        </w:rPr>
        <w:t xml:space="preserve">tvarkant </w:t>
      </w:r>
      <w:r w:rsidR="00617970" w:rsidRPr="00F22062">
        <w:rPr>
          <w:rFonts w:ascii="Times New Roman" w:eastAsia="Times New Roman" w:hAnsi="Times New Roman" w:cs="Times New Roman"/>
          <w:color w:val="000000" w:themeColor="text1"/>
          <w:sz w:val="24"/>
          <w:szCs w:val="24"/>
        </w:rPr>
        <w:t xml:space="preserve">asmens duomenis </w:t>
      </w:r>
      <w:r w:rsidR="00617970" w:rsidRPr="00F22062">
        <w:rPr>
          <w:rFonts w:ascii="Times New Roman" w:hAnsi="Times New Roman" w:cs="Times New Roman"/>
          <w:color w:val="000000" w:themeColor="text1"/>
          <w:sz w:val="24"/>
          <w:szCs w:val="24"/>
        </w:rPr>
        <w:t xml:space="preserve">ir </w:t>
      </w:r>
      <w:r w:rsidR="00617970" w:rsidRPr="00F22062">
        <w:rPr>
          <w:rFonts w:ascii="Times New Roman" w:eastAsia="Times New Roman" w:hAnsi="Times New Roman" w:cs="Times New Roman"/>
          <w:color w:val="000000" w:themeColor="text1"/>
          <w:sz w:val="24"/>
          <w:szCs w:val="24"/>
        </w:rPr>
        <w:t xml:space="preserve">dėl laisvo </w:t>
      </w:r>
      <w:r w:rsidR="00617970" w:rsidRPr="00F22062">
        <w:rPr>
          <w:rFonts w:ascii="Times New Roman" w:hAnsi="Times New Roman" w:cs="Times New Roman"/>
          <w:color w:val="000000" w:themeColor="text1"/>
          <w:sz w:val="24"/>
          <w:szCs w:val="24"/>
        </w:rPr>
        <w:t xml:space="preserve">tokių duomenų </w:t>
      </w:r>
      <w:r w:rsidR="00617970" w:rsidRPr="00F22062">
        <w:rPr>
          <w:rFonts w:ascii="Times New Roman" w:eastAsia="Times New Roman" w:hAnsi="Times New Roman" w:cs="Times New Roman"/>
          <w:color w:val="000000" w:themeColor="text1"/>
          <w:sz w:val="24"/>
          <w:szCs w:val="24"/>
        </w:rPr>
        <w:t xml:space="preserve">judėjimo </w:t>
      </w:r>
      <w:r w:rsidR="00617970" w:rsidRPr="00F22062">
        <w:rPr>
          <w:rFonts w:ascii="Times New Roman" w:hAnsi="Times New Roman" w:cs="Times New Roman"/>
          <w:color w:val="000000" w:themeColor="text1"/>
          <w:sz w:val="24"/>
          <w:szCs w:val="24"/>
        </w:rPr>
        <w:t xml:space="preserve">ir </w:t>
      </w:r>
      <w:r w:rsidR="00617970" w:rsidRPr="00F22062">
        <w:rPr>
          <w:rFonts w:ascii="Times New Roman" w:eastAsia="Times New Roman" w:hAnsi="Times New Roman" w:cs="Times New Roman"/>
          <w:color w:val="000000" w:themeColor="text1"/>
          <w:sz w:val="24"/>
          <w:szCs w:val="24"/>
        </w:rPr>
        <w:t xml:space="preserve">kuriuo </w:t>
      </w:r>
      <w:r w:rsidR="00617970" w:rsidRPr="00F22062">
        <w:rPr>
          <w:rFonts w:ascii="Times New Roman" w:hAnsi="Times New Roman" w:cs="Times New Roman"/>
          <w:color w:val="000000" w:themeColor="text1"/>
          <w:sz w:val="24"/>
          <w:szCs w:val="24"/>
        </w:rPr>
        <w:t xml:space="preserve">panaikinama </w:t>
      </w:r>
      <w:r w:rsidR="00617970" w:rsidRPr="00F22062">
        <w:rPr>
          <w:rFonts w:ascii="Times New Roman" w:eastAsia="Times New Roman" w:hAnsi="Times New Roman" w:cs="Times New Roman"/>
          <w:color w:val="000000" w:themeColor="text1"/>
          <w:sz w:val="24"/>
          <w:szCs w:val="24"/>
        </w:rPr>
        <w:t xml:space="preserve">Direktyva 95/46/EB </w:t>
      </w:r>
      <w:r w:rsidR="00617970" w:rsidRPr="00F22062">
        <w:rPr>
          <w:rFonts w:ascii="Times New Roman" w:hAnsi="Times New Roman" w:cs="Times New Roman"/>
          <w:color w:val="000000" w:themeColor="text1"/>
          <w:sz w:val="24"/>
          <w:szCs w:val="24"/>
        </w:rPr>
        <w:t xml:space="preserve">(Bendrasis </w:t>
      </w:r>
      <w:r w:rsidR="00617970" w:rsidRPr="00F22062">
        <w:rPr>
          <w:rFonts w:ascii="Times New Roman" w:eastAsia="Times New Roman" w:hAnsi="Times New Roman" w:cs="Times New Roman"/>
          <w:color w:val="000000" w:themeColor="text1"/>
          <w:sz w:val="24"/>
          <w:szCs w:val="24"/>
        </w:rPr>
        <w:t xml:space="preserve">duomenų </w:t>
      </w:r>
      <w:r w:rsidR="00617970" w:rsidRPr="00F22062">
        <w:rPr>
          <w:rFonts w:ascii="Times New Roman" w:hAnsi="Times New Roman" w:cs="Times New Roman"/>
          <w:color w:val="000000" w:themeColor="text1"/>
          <w:sz w:val="24"/>
          <w:szCs w:val="24"/>
        </w:rPr>
        <w:lastRenderedPageBreak/>
        <w:t xml:space="preserve">apsaugos </w:t>
      </w:r>
      <w:r w:rsidR="00617970" w:rsidRPr="00F22062">
        <w:rPr>
          <w:rFonts w:ascii="Times New Roman" w:eastAsia="Times New Roman" w:hAnsi="Times New Roman" w:cs="Times New Roman"/>
          <w:color w:val="000000" w:themeColor="text1"/>
          <w:sz w:val="24"/>
          <w:szCs w:val="24"/>
        </w:rPr>
        <w:t xml:space="preserve">reglamentas), Lietuvos </w:t>
      </w:r>
      <w:r w:rsidR="00617970" w:rsidRPr="00F22062">
        <w:rPr>
          <w:rFonts w:ascii="Times New Roman" w:hAnsi="Times New Roman" w:cs="Times New Roman"/>
          <w:color w:val="000000" w:themeColor="text1"/>
          <w:sz w:val="24"/>
          <w:szCs w:val="24"/>
        </w:rPr>
        <w:t xml:space="preserve">Respublikos </w:t>
      </w:r>
      <w:r w:rsidR="00617970" w:rsidRPr="00F22062">
        <w:rPr>
          <w:rFonts w:ascii="Times New Roman" w:eastAsia="Times New Roman" w:hAnsi="Times New Roman" w:cs="Times New Roman"/>
          <w:color w:val="000000" w:themeColor="text1"/>
          <w:sz w:val="24"/>
          <w:szCs w:val="24"/>
        </w:rPr>
        <w:t xml:space="preserve">asmens </w:t>
      </w:r>
      <w:r w:rsidR="00617970" w:rsidRPr="00F22062">
        <w:rPr>
          <w:rFonts w:ascii="Times New Roman" w:hAnsi="Times New Roman" w:cs="Times New Roman"/>
          <w:color w:val="000000" w:themeColor="text1"/>
          <w:sz w:val="24"/>
          <w:szCs w:val="24"/>
        </w:rPr>
        <w:t xml:space="preserve">duomenų teisinės apsaugos </w:t>
      </w:r>
      <w:r w:rsidR="00617970" w:rsidRPr="00F22062">
        <w:rPr>
          <w:rFonts w:ascii="Times New Roman" w:eastAsia="Times New Roman" w:hAnsi="Times New Roman" w:cs="Times New Roman"/>
          <w:color w:val="000000" w:themeColor="text1"/>
          <w:sz w:val="24"/>
          <w:szCs w:val="24"/>
        </w:rPr>
        <w:t xml:space="preserve">įstatymo ir kitų teisės </w:t>
      </w:r>
      <w:r w:rsidR="00617970" w:rsidRPr="00F22062">
        <w:rPr>
          <w:rFonts w:ascii="Times New Roman" w:hAnsi="Times New Roman" w:cs="Times New Roman"/>
          <w:color w:val="000000" w:themeColor="text1"/>
          <w:sz w:val="24"/>
          <w:szCs w:val="24"/>
        </w:rPr>
        <w:t>aktų</w:t>
      </w:r>
      <w:r w:rsidR="00617970" w:rsidRPr="00F22062">
        <w:rPr>
          <w:rFonts w:ascii="Times New Roman" w:eastAsia="Times New Roman" w:hAnsi="Times New Roman" w:cs="Times New Roman"/>
          <w:color w:val="000000" w:themeColor="text1"/>
          <w:sz w:val="24"/>
          <w:szCs w:val="24"/>
        </w:rPr>
        <w:t xml:space="preserve">, </w:t>
      </w:r>
      <w:r w:rsidR="00617970" w:rsidRPr="00F22062">
        <w:rPr>
          <w:rFonts w:ascii="Times New Roman" w:hAnsi="Times New Roman" w:cs="Times New Roman"/>
          <w:color w:val="000000" w:themeColor="text1"/>
          <w:sz w:val="24"/>
          <w:szCs w:val="24"/>
        </w:rPr>
        <w:t>reglamentuojančių asmens duomenų tva</w:t>
      </w:r>
      <w:r w:rsidR="00201A29">
        <w:rPr>
          <w:rFonts w:ascii="Times New Roman" w:hAnsi="Times New Roman" w:cs="Times New Roman"/>
          <w:color w:val="000000" w:themeColor="text1"/>
          <w:sz w:val="24"/>
          <w:szCs w:val="24"/>
        </w:rPr>
        <w:t>rkymą ir apsaugą, reikalavimais</w:t>
      </w:r>
    </w:p>
    <w:p w14:paraId="1561A5F7" w14:textId="108885DA" w:rsidR="00D67477" w:rsidRPr="00F22062" w:rsidRDefault="00617970" w:rsidP="00AE16B6">
      <w:pPr>
        <w:widowControl w:val="0"/>
        <w:pBdr>
          <w:top w:val="nil"/>
          <w:left w:val="nil"/>
          <w:bottom w:val="nil"/>
          <w:right w:val="nil"/>
          <w:between w:val="nil"/>
        </w:pBdr>
        <w:ind w:left="523" w:right="-86"/>
        <w:jc w:val="both"/>
        <w:rPr>
          <w:rFonts w:ascii="Times New Roman" w:hAnsi="Times New Roman" w:cs="Times New Roman"/>
          <w:color w:val="000000" w:themeColor="text1"/>
          <w:sz w:val="24"/>
          <w:szCs w:val="24"/>
        </w:rPr>
      </w:pPr>
      <w:r w:rsidRPr="00F22062">
        <w:rPr>
          <w:rFonts w:ascii="Times New Roman" w:eastAsia="Times New Roman" w:hAnsi="Times New Roman" w:cs="Times New Roman"/>
          <w:color w:val="000000" w:themeColor="text1"/>
          <w:sz w:val="24"/>
          <w:szCs w:val="24"/>
        </w:rPr>
        <w:t xml:space="preserve">7. Šis pasižadėjimas galios </w:t>
      </w:r>
      <w:r w:rsidRPr="00F22062">
        <w:rPr>
          <w:rFonts w:ascii="Times New Roman" w:hAnsi="Times New Roman" w:cs="Times New Roman"/>
          <w:color w:val="000000" w:themeColor="text1"/>
          <w:sz w:val="24"/>
          <w:szCs w:val="24"/>
        </w:rPr>
        <w:t xml:space="preserve">visą laiką tiek </w:t>
      </w:r>
      <w:r w:rsidRPr="00F22062">
        <w:rPr>
          <w:rFonts w:ascii="Times New Roman" w:eastAsia="Times New Roman" w:hAnsi="Times New Roman" w:cs="Times New Roman"/>
          <w:color w:val="000000" w:themeColor="text1"/>
          <w:sz w:val="24"/>
          <w:szCs w:val="24"/>
        </w:rPr>
        <w:t>dirbant Komisijoje</w:t>
      </w:r>
      <w:r w:rsidRPr="00F22062">
        <w:rPr>
          <w:rFonts w:ascii="Times New Roman" w:hAnsi="Times New Roman" w:cs="Times New Roman"/>
          <w:color w:val="000000" w:themeColor="text1"/>
          <w:sz w:val="24"/>
          <w:szCs w:val="24"/>
        </w:rPr>
        <w:t xml:space="preserve">, </w:t>
      </w:r>
      <w:r w:rsidRPr="00F22062">
        <w:rPr>
          <w:rFonts w:ascii="Times New Roman" w:eastAsia="Times New Roman" w:hAnsi="Times New Roman" w:cs="Times New Roman"/>
          <w:color w:val="000000" w:themeColor="text1"/>
          <w:sz w:val="24"/>
          <w:szCs w:val="24"/>
        </w:rPr>
        <w:t xml:space="preserve">tiek pasitraukus </w:t>
      </w:r>
      <w:r w:rsidRPr="00F22062">
        <w:rPr>
          <w:rFonts w:ascii="Times New Roman" w:hAnsi="Times New Roman" w:cs="Times New Roman"/>
          <w:color w:val="000000" w:themeColor="text1"/>
          <w:sz w:val="24"/>
          <w:szCs w:val="24"/>
        </w:rPr>
        <w:t>iš Komisijos</w:t>
      </w:r>
      <w:r w:rsidR="001318CB">
        <w:rPr>
          <w:rFonts w:ascii="Times New Roman" w:hAnsi="Times New Roman" w:cs="Times New Roman"/>
          <w:color w:val="000000" w:themeColor="text1"/>
          <w:sz w:val="24"/>
          <w:szCs w:val="24"/>
        </w:rPr>
        <w:t>.</w:t>
      </w:r>
      <w:r w:rsidRPr="00F22062">
        <w:rPr>
          <w:rFonts w:ascii="Times New Roman" w:hAnsi="Times New Roman" w:cs="Times New Roman"/>
          <w:color w:val="000000" w:themeColor="text1"/>
          <w:sz w:val="24"/>
          <w:szCs w:val="24"/>
        </w:rPr>
        <w:t xml:space="preserve"> </w:t>
      </w:r>
    </w:p>
    <w:p w14:paraId="7454CA45" w14:textId="0DCAC4CA" w:rsidR="00617970" w:rsidRPr="00F22062" w:rsidRDefault="00617970" w:rsidP="00AE16B6">
      <w:pPr>
        <w:widowControl w:val="0"/>
        <w:pBdr>
          <w:top w:val="nil"/>
          <w:left w:val="nil"/>
          <w:bottom w:val="nil"/>
          <w:right w:val="nil"/>
          <w:between w:val="nil"/>
        </w:pBdr>
        <w:ind w:left="523" w:right="-86"/>
        <w:jc w:val="both"/>
        <w:rPr>
          <w:rFonts w:ascii="Times New Roman" w:hAnsi="Times New Roman" w:cs="Times New Roman"/>
          <w:color w:val="000000" w:themeColor="text1"/>
          <w:sz w:val="24"/>
          <w:szCs w:val="24"/>
        </w:rPr>
      </w:pPr>
    </w:p>
    <w:p w14:paraId="594E04FA" w14:textId="36EC24FE" w:rsidR="00D67477" w:rsidRPr="00F22062" w:rsidRDefault="004C3178" w:rsidP="00AE16B6">
      <w:pPr>
        <w:widowControl w:val="0"/>
        <w:pBdr>
          <w:top w:val="nil"/>
          <w:left w:val="nil"/>
          <w:bottom w:val="nil"/>
          <w:right w:val="nil"/>
          <w:between w:val="nil"/>
        </w:pBdr>
        <w:ind w:left="523" w:right="-86"/>
        <w:jc w:val="both"/>
        <w:rPr>
          <w:rFonts w:ascii="Times New Roman" w:hAnsi="Times New Roman" w:cs="Times New Roman"/>
          <w:color w:val="000000" w:themeColor="text1"/>
          <w:sz w:val="24"/>
          <w:szCs w:val="24"/>
        </w:rPr>
      </w:pPr>
      <w:r w:rsidRPr="00F22062">
        <w:rPr>
          <w:rFonts w:ascii="Times New Roman" w:hAnsi="Times New Roman" w:cs="Times New Roman"/>
          <w:noProof/>
          <w:color w:val="000000" w:themeColor="text1"/>
          <w:sz w:val="24"/>
          <w:szCs w:val="24"/>
          <w:lang w:val="en-US" w:eastAsia="en-US"/>
        </w:rPr>
        <mc:AlternateContent>
          <mc:Choice Requires="wps">
            <w:drawing>
              <wp:anchor distT="0" distB="0" distL="114300" distR="114300" simplePos="0" relativeHeight="251692032" behindDoc="0" locked="0" layoutInCell="1" allowOverlap="1" wp14:anchorId="5F7F1345" wp14:editId="7B7A83E2">
                <wp:simplePos x="0" y="0"/>
                <wp:positionH relativeFrom="margin">
                  <wp:align>center</wp:align>
                </wp:positionH>
                <wp:positionV relativeFrom="paragraph">
                  <wp:posOffset>199390</wp:posOffset>
                </wp:positionV>
                <wp:extent cx="1316334" cy="10871"/>
                <wp:effectExtent l="0" t="0" r="36830" b="27305"/>
                <wp:wrapNone/>
                <wp:docPr id="16" name="Straight Connector 12"/>
                <wp:cNvGraphicFramePr/>
                <a:graphic xmlns:a="http://schemas.openxmlformats.org/drawingml/2006/main">
                  <a:graphicData uri="http://schemas.microsoft.com/office/word/2010/wordprocessingShape">
                    <wps:wsp>
                      <wps:cNvCnPr/>
                      <wps:spPr>
                        <a:xfrm>
                          <a:off x="0" y="0"/>
                          <a:ext cx="1316334" cy="10871"/>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line w14:anchorId="741337DF" id="Straight Connector 12" o:spid="_x0000_s1026" style="position:absolute;z-index:2516920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5.7pt" to="103.6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">
                <w10:wrap anchorx="margin"/>
              </v:line>
            </w:pict>
          </mc:Fallback>
        </mc:AlternateContent>
      </w:r>
      <w:r w:rsidR="00617970" w:rsidRPr="00F22062">
        <w:rPr>
          <w:rFonts w:ascii="Times New Roman" w:hAnsi="Times New Roman" w:cs="Times New Roman"/>
          <w:noProof/>
          <w:color w:val="000000" w:themeColor="text1"/>
          <w:sz w:val="24"/>
          <w:szCs w:val="24"/>
          <w:lang w:val="en-US" w:eastAsia="en-US"/>
        </w:rPr>
        <mc:AlternateContent>
          <mc:Choice Requires="wps">
            <w:drawing>
              <wp:anchor distT="0" distB="0" distL="114300" distR="114300" simplePos="0" relativeHeight="251683840" behindDoc="0" locked="0" layoutInCell="1" allowOverlap="1" wp14:anchorId="77389350" wp14:editId="5AFC0EBE">
                <wp:simplePos x="0" y="0"/>
                <wp:positionH relativeFrom="column">
                  <wp:posOffset>311499</wp:posOffset>
                </wp:positionH>
                <wp:positionV relativeFrom="paragraph">
                  <wp:posOffset>122380</wp:posOffset>
                </wp:positionV>
                <wp:extent cx="1316334" cy="10871"/>
                <wp:effectExtent l="0" t="0" r="36830" b="27305"/>
                <wp:wrapNone/>
                <wp:docPr id="12" name="Straight Connector 12"/>
                <wp:cNvGraphicFramePr/>
                <a:graphic xmlns:a="http://schemas.openxmlformats.org/drawingml/2006/main">
                  <a:graphicData uri="http://schemas.microsoft.com/office/word/2010/wordprocessingShape">
                    <wps:wsp>
                      <wps:cNvCnPr/>
                      <wps:spPr>
                        <a:xfrm>
                          <a:off x="0" y="0"/>
                          <a:ext cx="1316334" cy="10871"/>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line w14:anchorId="305D5DA2" id="Straight Connector 12"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5pt,9.65pt" to="128.2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" strokecolor="black [3040]"/>
            </w:pict>
          </mc:Fallback>
        </mc:AlternateContent>
      </w:r>
    </w:p>
    <w:p w14:paraId="12523FD5" w14:textId="1679C22D" w:rsidR="004C3178" w:rsidRPr="00F22062" w:rsidRDefault="004C3178" w:rsidP="004C3178">
      <w:pPr>
        <w:widowControl w:val="0"/>
        <w:pBdr>
          <w:top w:val="nil"/>
          <w:left w:val="nil"/>
          <w:bottom w:val="nil"/>
          <w:right w:val="nil"/>
          <w:between w:val="nil"/>
        </w:pBdr>
        <w:ind w:right="1151"/>
        <w:rPr>
          <w:rFonts w:ascii="Times New Roman" w:eastAsia="Times New Roman" w:hAnsi="Times New Roman" w:cs="Times New Roman"/>
          <w:color w:val="000000" w:themeColor="text1"/>
          <w:sz w:val="24"/>
          <w:szCs w:val="24"/>
        </w:rPr>
      </w:pPr>
      <w:r w:rsidRPr="00F22062">
        <w:rPr>
          <w:rFonts w:ascii="Times New Roman" w:hAnsi="Times New Roman" w:cs="Times New Roman"/>
          <w:noProof/>
          <w:color w:val="000000" w:themeColor="text1"/>
          <w:sz w:val="24"/>
          <w:szCs w:val="24"/>
          <w:lang w:val="en-US" w:eastAsia="en-US"/>
        </w:rPr>
        <mc:AlternateContent>
          <mc:Choice Requires="wps">
            <w:drawing>
              <wp:anchor distT="0" distB="0" distL="114300" distR="114300" simplePos="0" relativeHeight="251689984" behindDoc="0" locked="0" layoutInCell="1" allowOverlap="1" wp14:anchorId="09CD64B3" wp14:editId="56644A7A">
                <wp:simplePos x="0" y="0"/>
                <wp:positionH relativeFrom="margin">
                  <wp:posOffset>3990975</wp:posOffset>
                </wp:positionH>
                <wp:positionV relativeFrom="paragraph">
                  <wp:posOffset>10795</wp:posOffset>
                </wp:positionV>
                <wp:extent cx="1316334" cy="10871"/>
                <wp:effectExtent l="0" t="0" r="36830" b="27305"/>
                <wp:wrapNone/>
                <wp:docPr id="13" name="Straight Connector 12"/>
                <wp:cNvGraphicFramePr/>
                <a:graphic xmlns:a="http://schemas.openxmlformats.org/drawingml/2006/main">
                  <a:graphicData uri="http://schemas.microsoft.com/office/word/2010/wordprocessingShape">
                    <wps:wsp>
                      <wps:cNvCnPr/>
                      <wps:spPr>
                        <a:xfrm>
                          <a:off x="0" y="0"/>
                          <a:ext cx="1316334" cy="10871"/>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line w14:anchorId="40A86997" id="Straight Connector 12" o:spid="_x0000_s1026" style="position:absolute;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14.25pt,.85pt" to="417.9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">
                <w10:wrap anchorx="margin"/>
              </v:line>
            </w:pict>
          </mc:Fallback>
        </mc:AlternateContent>
      </w:r>
      <w:r w:rsidR="00617970" w:rsidRPr="00F22062">
        <w:rPr>
          <w:rFonts w:ascii="Times New Roman" w:hAnsi="Times New Roman" w:cs="Times New Roman"/>
          <w:color w:val="000000" w:themeColor="text1"/>
          <w:sz w:val="24"/>
          <w:szCs w:val="24"/>
        </w:rPr>
        <w:t>(</w:t>
      </w:r>
      <w:r w:rsidR="00617970" w:rsidRPr="00F22062">
        <w:rPr>
          <w:rFonts w:ascii="Times New Roman" w:eastAsia="Times New Roman" w:hAnsi="Times New Roman" w:cs="Times New Roman"/>
          <w:color w:val="000000" w:themeColor="text1"/>
          <w:sz w:val="24"/>
          <w:szCs w:val="24"/>
        </w:rPr>
        <w:t xml:space="preserve">pareigos </w:t>
      </w:r>
      <w:r w:rsidR="00617970" w:rsidRPr="00F22062">
        <w:rPr>
          <w:rFonts w:ascii="Times New Roman" w:hAnsi="Times New Roman" w:cs="Times New Roman"/>
          <w:color w:val="000000" w:themeColor="text1"/>
          <w:sz w:val="24"/>
          <w:szCs w:val="24"/>
        </w:rPr>
        <w:t>Komisijoje</w:t>
      </w:r>
      <w:r w:rsidR="00617970" w:rsidRPr="00F22062">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00617970" w:rsidRPr="00F22062">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(parašas)                              </w:t>
      </w:r>
      <w:r w:rsidRPr="004C3178">
        <w:rPr>
          <w:rFonts w:ascii="Times New Roman" w:eastAsia="Times New Roman" w:hAnsi="Times New Roman" w:cs="Times New Roman"/>
          <w:color w:val="000000" w:themeColor="text1"/>
          <w:sz w:val="24"/>
          <w:szCs w:val="24"/>
        </w:rPr>
        <w:t xml:space="preserve"> </w:t>
      </w:r>
      <w:r w:rsidRPr="00F22062">
        <w:rPr>
          <w:rFonts w:ascii="Times New Roman" w:eastAsia="Times New Roman" w:hAnsi="Times New Roman" w:cs="Times New Roman"/>
          <w:color w:val="000000" w:themeColor="text1"/>
          <w:sz w:val="24"/>
          <w:szCs w:val="24"/>
        </w:rPr>
        <w:t>(</w:t>
      </w:r>
      <w:r w:rsidRPr="00F22062">
        <w:rPr>
          <w:rFonts w:ascii="Times New Roman" w:hAnsi="Times New Roman" w:cs="Times New Roman"/>
          <w:color w:val="000000" w:themeColor="text1"/>
          <w:sz w:val="24"/>
          <w:szCs w:val="24"/>
        </w:rPr>
        <w:t>vardas ir pavardė</w:t>
      </w:r>
      <w:r w:rsidRPr="00F22062">
        <w:rPr>
          <w:rFonts w:ascii="Times New Roman" w:eastAsia="Times New Roman" w:hAnsi="Times New Roman" w:cs="Times New Roman"/>
          <w:color w:val="000000" w:themeColor="text1"/>
          <w:sz w:val="24"/>
          <w:szCs w:val="24"/>
        </w:rPr>
        <w:t xml:space="preserve">) </w:t>
      </w:r>
    </w:p>
    <w:p w14:paraId="0000005F" w14:textId="487D1CB4" w:rsidR="00D968FB" w:rsidRPr="00F22062" w:rsidRDefault="00D968FB" w:rsidP="00D67477">
      <w:pPr>
        <w:widowControl w:val="0"/>
        <w:pBdr>
          <w:top w:val="nil"/>
          <w:left w:val="nil"/>
          <w:bottom w:val="nil"/>
          <w:right w:val="nil"/>
          <w:between w:val="nil"/>
        </w:pBdr>
        <w:ind w:left="523" w:right="-220"/>
        <w:rPr>
          <w:rFonts w:ascii="Times New Roman" w:hAnsi="Times New Roman" w:cs="Times New Roman"/>
          <w:color w:val="000000" w:themeColor="text1"/>
          <w:sz w:val="24"/>
          <w:szCs w:val="24"/>
        </w:rPr>
      </w:pPr>
    </w:p>
    <w:p w14:paraId="00000061" w14:textId="1C9FA2E2" w:rsidR="00D968FB" w:rsidRPr="00F22062" w:rsidRDefault="00617970">
      <w:pPr>
        <w:widowControl w:val="0"/>
        <w:pBdr>
          <w:top w:val="nil"/>
          <w:left w:val="nil"/>
          <w:bottom w:val="nil"/>
          <w:right w:val="nil"/>
          <w:between w:val="nil"/>
        </w:pBdr>
        <w:ind w:left="6014" w:right="1151"/>
        <w:rPr>
          <w:rFonts w:ascii="Times New Roman" w:eastAsia="Times New Roman" w:hAnsi="Times New Roman" w:cs="Times New Roman"/>
          <w:color w:val="000000" w:themeColor="text1"/>
          <w:sz w:val="24"/>
          <w:szCs w:val="24"/>
        </w:rPr>
      </w:pPr>
      <w:r w:rsidRPr="00F22062">
        <w:rPr>
          <w:rFonts w:ascii="Times New Roman" w:hAnsi="Times New Roman" w:cs="Times New Roman"/>
          <w:noProof/>
          <w:color w:val="000000" w:themeColor="text1"/>
          <w:sz w:val="24"/>
          <w:szCs w:val="24"/>
          <w:lang w:val="en-US" w:eastAsia="en-US"/>
        </w:rPr>
        <mc:AlternateContent>
          <mc:Choice Requires="wps">
            <w:drawing>
              <wp:anchor distT="0" distB="0" distL="114300" distR="114300" simplePos="0" relativeHeight="251687936" behindDoc="0" locked="0" layoutInCell="1" allowOverlap="1" wp14:anchorId="1387DFF7" wp14:editId="68323662">
                <wp:simplePos x="0" y="0"/>
                <wp:positionH relativeFrom="margin">
                  <wp:posOffset>1295959</wp:posOffset>
                </wp:positionH>
                <wp:positionV relativeFrom="paragraph">
                  <wp:posOffset>578778</wp:posOffset>
                </wp:positionV>
                <wp:extent cx="3055620" cy="15240"/>
                <wp:effectExtent l="0" t="0" r="30480" b="22860"/>
                <wp:wrapNone/>
                <wp:docPr id="15" name="Straight Connector 15"/>
                <wp:cNvGraphicFramePr/>
                <a:graphic xmlns:a="http://schemas.openxmlformats.org/drawingml/2006/main">
                  <a:graphicData uri="http://schemas.microsoft.com/office/word/2010/wordprocessingShape">
                    <wps:wsp>
                      <wps:cNvCnPr/>
                      <wps:spPr>
                        <a:xfrm flipV="1">
                          <a:off x="0" y="0"/>
                          <a:ext cx="3055620" cy="1524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xmlns:cx1="http://schemas.microsoft.com/office/drawing/2015/9/8/chartex">
            <w:pict>
              <v:line w14:anchorId="549052CD" id="Straight Connector 15" o:spid="_x0000_s1026" style="position:absolute;flip:y;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02.05pt,45.55pt" to="342.65pt,4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" strokecolor="black [3040]">
                <w10:wrap anchorx="margin"/>
              </v:line>
            </w:pict>
          </mc:Fallback>
        </mc:AlternateContent>
      </w:r>
      <w:r w:rsidRPr="00F22062">
        <w:rPr>
          <w:rFonts w:ascii="Times New Roman" w:eastAsia="Times New Roman" w:hAnsi="Times New Roman" w:cs="Times New Roman"/>
          <w:color w:val="000000" w:themeColor="text1"/>
          <w:sz w:val="24"/>
          <w:szCs w:val="24"/>
        </w:rPr>
        <w:t xml:space="preserve"> </w:t>
      </w:r>
    </w:p>
    <w:sectPr w:rsidR="00D968FB" w:rsidRPr="00F22062" w:rsidSect="00361CA8">
      <w:headerReference w:type="default" r:id="rId7"/>
      <w:pgSz w:w="12240" w:h="15840"/>
      <w:pgMar w:top="1134" w:right="851" w:bottom="1134" w:left="1701" w:header="0" w:footer="720" w:gutter="0"/>
      <w:pgNumType w:start="1"/>
      <w:cols w:space="1296"/>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EAD13B" w14:textId="77777777" w:rsidR="009D3D37" w:rsidRDefault="009D3D37" w:rsidP="00E97587">
      <w:pPr>
        <w:spacing w:line="240" w:lineRule="auto"/>
      </w:pPr>
      <w:r>
        <w:separator/>
      </w:r>
    </w:p>
  </w:endnote>
  <w:endnote w:type="continuationSeparator" w:id="0">
    <w:p w14:paraId="12546757" w14:textId="77777777" w:rsidR="009D3D37" w:rsidRDefault="009D3D37" w:rsidP="00E975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CA4D02" w14:textId="77777777" w:rsidR="009D3D37" w:rsidRDefault="009D3D37" w:rsidP="00E97587">
      <w:pPr>
        <w:spacing w:line="240" w:lineRule="auto"/>
      </w:pPr>
      <w:r>
        <w:separator/>
      </w:r>
    </w:p>
  </w:footnote>
  <w:footnote w:type="continuationSeparator" w:id="0">
    <w:p w14:paraId="6E39EF79" w14:textId="77777777" w:rsidR="009D3D37" w:rsidRDefault="009D3D37" w:rsidP="00E9758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934074"/>
      <w:docPartObj>
        <w:docPartGallery w:val="Page Numbers (Top of Page)"/>
        <w:docPartUnique/>
      </w:docPartObj>
    </w:sdtPr>
    <w:sdtEndPr/>
    <w:sdtContent>
      <w:p w14:paraId="3B5A2240" w14:textId="464CCC06" w:rsidR="00E97587" w:rsidRDefault="00E97587">
        <w:pPr>
          <w:pStyle w:val="Antrats"/>
          <w:jc w:val="center"/>
        </w:pPr>
        <w:r>
          <w:fldChar w:fldCharType="begin"/>
        </w:r>
        <w:r>
          <w:instrText>PAGE   \* MERGEFORMAT</w:instrText>
        </w:r>
        <w:r>
          <w:fldChar w:fldCharType="separate"/>
        </w:r>
        <w:r w:rsidR="00361CA8">
          <w:rPr>
            <w:noProof/>
          </w:rPr>
          <w:t>9</w:t>
        </w:r>
        <w:r>
          <w:fldChar w:fldCharType="end"/>
        </w:r>
      </w:p>
    </w:sdtContent>
  </w:sdt>
  <w:p w14:paraId="3E44A51A" w14:textId="77777777" w:rsidR="00E97587" w:rsidRDefault="00E97587">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8FB"/>
    <w:rsid w:val="00084427"/>
    <w:rsid w:val="000C4894"/>
    <w:rsid w:val="001318CB"/>
    <w:rsid w:val="001E3A50"/>
    <w:rsid w:val="00201A29"/>
    <w:rsid w:val="00205D6E"/>
    <w:rsid w:val="00230A25"/>
    <w:rsid w:val="00276EDC"/>
    <w:rsid w:val="002A0F6B"/>
    <w:rsid w:val="00361CA8"/>
    <w:rsid w:val="00362536"/>
    <w:rsid w:val="00365201"/>
    <w:rsid w:val="003E3990"/>
    <w:rsid w:val="00483C28"/>
    <w:rsid w:val="00485C1F"/>
    <w:rsid w:val="004C3178"/>
    <w:rsid w:val="004D41F6"/>
    <w:rsid w:val="004D4835"/>
    <w:rsid w:val="004D64B5"/>
    <w:rsid w:val="004E637B"/>
    <w:rsid w:val="004F64BA"/>
    <w:rsid w:val="004F7C5E"/>
    <w:rsid w:val="0050073F"/>
    <w:rsid w:val="00521496"/>
    <w:rsid w:val="00534308"/>
    <w:rsid w:val="00586271"/>
    <w:rsid w:val="005A62FC"/>
    <w:rsid w:val="00617970"/>
    <w:rsid w:val="00652032"/>
    <w:rsid w:val="007201A0"/>
    <w:rsid w:val="00787B28"/>
    <w:rsid w:val="00790451"/>
    <w:rsid w:val="00801526"/>
    <w:rsid w:val="008238CE"/>
    <w:rsid w:val="00881F49"/>
    <w:rsid w:val="008B60D5"/>
    <w:rsid w:val="00917BEB"/>
    <w:rsid w:val="00974355"/>
    <w:rsid w:val="00986E44"/>
    <w:rsid w:val="009A0482"/>
    <w:rsid w:val="009D3D37"/>
    <w:rsid w:val="00A3268D"/>
    <w:rsid w:val="00A448BF"/>
    <w:rsid w:val="00A643A0"/>
    <w:rsid w:val="00AB19E6"/>
    <w:rsid w:val="00AE16B6"/>
    <w:rsid w:val="00B60396"/>
    <w:rsid w:val="00B871C9"/>
    <w:rsid w:val="00BA0E23"/>
    <w:rsid w:val="00BC26E1"/>
    <w:rsid w:val="00C728A5"/>
    <w:rsid w:val="00CC1544"/>
    <w:rsid w:val="00CF7BC7"/>
    <w:rsid w:val="00D17135"/>
    <w:rsid w:val="00D61DAA"/>
    <w:rsid w:val="00D65C13"/>
    <w:rsid w:val="00D67477"/>
    <w:rsid w:val="00D839D8"/>
    <w:rsid w:val="00D91A56"/>
    <w:rsid w:val="00D968FB"/>
    <w:rsid w:val="00DD1522"/>
    <w:rsid w:val="00E66B30"/>
    <w:rsid w:val="00E97587"/>
    <w:rsid w:val="00EA1704"/>
    <w:rsid w:val="00EB0257"/>
    <w:rsid w:val="00F22062"/>
    <w:rsid w:val="00F2766F"/>
    <w:rsid w:val="00FC46D6"/>
    <w:rsid w:val="00FC752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41D7B"/>
  <w15:docId w15:val="{38B409C2-A719-427E-9747-3EB45A774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lt-LT" w:eastAsia="lt-LT"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style>
  <w:style w:type="paragraph" w:styleId="Antrat1">
    <w:name w:val="heading 1"/>
    <w:basedOn w:val="prastasis"/>
    <w:next w:val="prastasis"/>
    <w:pPr>
      <w:keepNext/>
      <w:keepLines/>
      <w:spacing w:before="480" w:after="120"/>
      <w:outlineLvl w:val="0"/>
    </w:pPr>
    <w:rPr>
      <w:b/>
      <w:sz w:val="48"/>
      <w:szCs w:val="48"/>
    </w:rPr>
  </w:style>
  <w:style w:type="paragraph" w:styleId="Antrat2">
    <w:name w:val="heading 2"/>
    <w:basedOn w:val="prastasis"/>
    <w:next w:val="prastasis"/>
    <w:pPr>
      <w:keepNext/>
      <w:keepLines/>
      <w:spacing w:before="360" w:after="80"/>
      <w:outlineLvl w:val="1"/>
    </w:pPr>
    <w:rPr>
      <w:b/>
      <w:sz w:val="36"/>
      <w:szCs w:val="36"/>
    </w:rPr>
  </w:style>
  <w:style w:type="paragraph" w:styleId="Antrat3">
    <w:name w:val="heading 3"/>
    <w:basedOn w:val="prastasis"/>
    <w:next w:val="prastasis"/>
    <w:pPr>
      <w:keepNext/>
      <w:keepLines/>
      <w:spacing w:before="280" w:after="80"/>
      <w:outlineLvl w:val="2"/>
    </w:pPr>
    <w:rPr>
      <w:b/>
      <w:sz w:val="28"/>
      <w:szCs w:val="28"/>
    </w:rPr>
  </w:style>
  <w:style w:type="paragraph" w:styleId="Antrat4">
    <w:name w:val="heading 4"/>
    <w:basedOn w:val="prastasis"/>
    <w:next w:val="prastasis"/>
    <w:pPr>
      <w:keepNext/>
      <w:keepLines/>
      <w:spacing w:before="240" w:after="40"/>
      <w:outlineLvl w:val="3"/>
    </w:pPr>
    <w:rPr>
      <w:b/>
      <w:sz w:val="24"/>
      <w:szCs w:val="24"/>
    </w:rPr>
  </w:style>
  <w:style w:type="paragraph" w:styleId="Antrat5">
    <w:name w:val="heading 5"/>
    <w:basedOn w:val="prastasis"/>
    <w:next w:val="prastasis"/>
    <w:pPr>
      <w:keepNext/>
      <w:keepLines/>
      <w:spacing w:before="220" w:after="40"/>
      <w:outlineLvl w:val="4"/>
    </w:pPr>
    <w:rPr>
      <w:b/>
    </w:rPr>
  </w:style>
  <w:style w:type="paragraph" w:styleId="Antrat6">
    <w:name w:val="heading 6"/>
    <w:basedOn w:val="prastasis"/>
    <w:next w:val="prastasis"/>
    <w:pPr>
      <w:keepNext/>
      <w:keepLines/>
      <w:spacing w:before="200" w:after="40"/>
      <w:outlineLvl w:val="5"/>
    </w:pPr>
    <w:rPr>
      <w:b/>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next w:val="prastasis"/>
    <w:pPr>
      <w:keepNext/>
      <w:keepLines/>
      <w:spacing w:before="480" w:after="120"/>
    </w:pPr>
    <w:rPr>
      <w:b/>
      <w:sz w:val="72"/>
      <w:szCs w:val="72"/>
    </w:rPr>
  </w:style>
  <w:style w:type="paragraph" w:styleId="Paantrat">
    <w:name w:val="Subtitle"/>
    <w:basedOn w:val="prastasis"/>
    <w:next w:val="prastasis"/>
    <w:pPr>
      <w:keepNext/>
      <w:keepLines/>
      <w:spacing w:before="360" w:after="80"/>
    </w:pPr>
    <w:rPr>
      <w:rFonts w:ascii="Georgia" w:eastAsia="Georgia" w:hAnsi="Georgia" w:cs="Georgia"/>
      <w:i/>
      <w:color w:val="666666"/>
      <w:sz w:val="48"/>
      <w:szCs w:val="48"/>
    </w:rPr>
  </w:style>
  <w:style w:type="paragraph" w:styleId="Betarp">
    <w:name w:val="No Spacing"/>
    <w:uiPriority w:val="1"/>
    <w:qFormat/>
    <w:rsid w:val="00D91A56"/>
    <w:pPr>
      <w:spacing w:line="240" w:lineRule="auto"/>
    </w:pPr>
  </w:style>
  <w:style w:type="paragraph" w:styleId="Antrats">
    <w:name w:val="header"/>
    <w:basedOn w:val="prastasis"/>
    <w:link w:val="AntratsDiagrama"/>
    <w:uiPriority w:val="99"/>
    <w:unhideWhenUsed/>
    <w:rsid w:val="00E97587"/>
    <w:pPr>
      <w:tabs>
        <w:tab w:val="center" w:pos="4819"/>
        <w:tab w:val="right" w:pos="9638"/>
      </w:tabs>
      <w:spacing w:line="240" w:lineRule="auto"/>
    </w:pPr>
  </w:style>
  <w:style w:type="character" w:customStyle="1" w:styleId="AntratsDiagrama">
    <w:name w:val="Antraštės Diagrama"/>
    <w:basedOn w:val="Numatytasispastraiposriftas"/>
    <w:link w:val="Antrats"/>
    <w:uiPriority w:val="99"/>
    <w:rsid w:val="00E97587"/>
  </w:style>
  <w:style w:type="paragraph" w:styleId="Porat">
    <w:name w:val="footer"/>
    <w:basedOn w:val="prastasis"/>
    <w:link w:val="PoratDiagrama"/>
    <w:uiPriority w:val="99"/>
    <w:unhideWhenUsed/>
    <w:rsid w:val="00E97587"/>
    <w:pPr>
      <w:tabs>
        <w:tab w:val="center" w:pos="4819"/>
        <w:tab w:val="right" w:pos="9638"/>
      </w:tabs>
      <w:spacing w:line="240" w:lineRule="auto"/>
    </w:pPr>
  </w:style>
  <w:style w:type="character" w:customStyle="1" w:styleId="PoratDiagrama">
    <w:name w:val="Poraštė Diagrama"/>
    <w:basedOn w:val="Numatytasispastraiposriftas"/>
    <w:link w:val="Porat"/>
    <w:uiPriority w:val="99"/>
    <w:rsid w:val="00E97587"/>
  </w:style>
  <w:style w:type="paragraph" w:styleId="Debesliotekstas">
    <w:name w:val="Balloon Text"/>
    <w:basedOn w:val="prastasis"/>
    <w:link w:val="DebesliotekstasDiagrama"/>
    <w:uiPriority w:val="99"/>
    <w:semiHidden/>
    <w:unhideWhenUsed/>
    <w:rsid w:val="00AE16B6"/>
    <w:pPr>
      <w:spacing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E16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5249AE-815D-45C1-AF51-77C4F919E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Pages>
  <Words>3142</Words>
  <Characters>17916</Characters>
  <Application>Microsoft Office Word</Application>
  <DocSecurity>0</DocSecurity>
  <Lines>149</Lines>
  <Paragraphs>42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Gaming L340</dc:creator>
  <cp:lastModifiedBy>Vartotojas</cp:lastModifiedBy>
  <cp:revision>8</cp:revision>
  <cp:lastPrinted>2025-08-28T07:17:00Z</cp:lastPrinted>
  <dcterms:created xsi:type="dcterms:W3CDTF">2025-08-26T08:16:00Z</dcterms:created>
  <dcterms:modified xsi:type="dcterms:W3CDTF">2025-08-28T07:18:00Z</dcterms:modified>
</cp:coreProperties>
</file>